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84E3" w14:textId="36212B60" w:rsidR="005D1958" w:rsidRPr="00F81DA2" w:rsidRDefault="00D80429" w:rsidP="00F81DA2">
      <w:pPr>
        <w:tabs>
          <w:tab w:val="left" w:pos="1440"/>
          <w:tab w:val="left" w:pos="1620"/>
          <w:tab w:val="center" w:pos="5400"/>
          <w:tab w:val="left" w:pos="6840"/>
        </w:tabs>
        <w:jc w:val="center"/>
        <w:rPr>
          <w:rFonts w:ascii="Helvetica" w:hAnsi="Helvetica"/>
          <w:b/>
          <w:caps/>
        </w:rPr>
      </w:pPr>
      <w:r w:rsidRPr="002952E6">
        <w:rPr>
          <w:rFonts w:ascii="Helvetica" w:hAnsi="Helvetica"/>
          <w:b/>
          <w:caps/>
        </w:rPr>
        <w:t>Haley lawson</w:t>
      </w:r>
      <w:r w:rsidR="00F81DA2">
        <w:rPr>
          <w:rFonts w:ascii="Helvetica" w:hAnsi="Helvetica"/>
          <w:b/>
          <w:caps/>
        </w:rPr>
        <w:t xml:space="preserve"> </w:t>
      </w:r>
      <w:r w:rsidR="00F81DA2" w:rsidRPr="002952E6">
        <w:rPr>
          <w:rFonts w:ascii="Helvetica" w:hAnsi="Helvetica"/>
        </w:rPr>
        <w:t>•</w:t>
      </w:r>
      <w:r w:rsidR="00F81DA2">
        <w:rPr>
          <w:rFonts w:ascii="Helvetica" w:hAnsi="Helvetica"/>
          <w:b/>
          <w:caps/>
        </w:rPr>
        <w:t xml:space="preserve"> </w:t>
      </w:r>
      <w:r w:rsidR="0038691E">
        <w:rPr>
          <w:rFonts w:ascii="Helvetica" w:hAnsi="Helvetica"/>
        </w:rPr>
        <w:t>Huntingtown, MD</w:t>
      </w:r>
    </w:p>
    <w:p w14:paraId="296D8865" w14:textId="1435C8B3" w:rsidR="00F81DA2" w:rsidRDefault="00F81DA2" w:rsidP="009A1AB8">
      <w:pPr>
        <w:tabs>
          <w:tab w:val="left" w:pos="1440"/>
          <w:tab w:val="left" w:pos="1620"/>
          <w:tab w:val="center" w:pos="5400"/>
          <w:tab w:val="left" w:pos="6840"/>
        </w:tabs>
        <w:jc w:val="center"/>
        <w:rPr>
          <w:rFonts w:ascii="Helvetica" w:hAnsi="Helvetica"/>
        </w:rPr>
      </w:pPr>
      <w:hyperlink r:id="rId11" w:history="1">
        <w:r w:rsidRPr="00A802F8">
          <w:rPr>
            <w:rStyle w:val="Hyperlink"/>
            <w:rFonts w:ascii="Helvetica" w:hAnsi="Helvetica"/>
          </w:rPr>
          <w:t>haley@lawsonmarketing.net</w:t>
        </w:r>
      </w:hyperlink>
    </w:p>
    <w:p w14:paraId="77B5B767" w14:textId="627E2AB5" w:rsidR="005D1958" w:rsidRDefault="00F81DA2" w:rsidP="009A1AB8">
      <w:pPr>
        <w:tabs>
          <w:tab w:val="left" w:pos="1440"/>
          <w:tab w:val="left" w:pos="1620"/>
          <w:tab w:val="center" w:pos="5400"/>
          <w:tab w:val="left" w:pos="6840"/>
        </w:tabs>
        <w:jc w:val="center"/>
        <w:rPr>
          <w:rFonts w:ascii="Helvetica" w:hAnsi="Helvetica"/>
        </w:rPr>
      </w:pP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>HYPERLINK "http://</w:instrText>
      </w:r>
      <w:r w:rsidRPr="00F81DA2">
        <w:rPr>
          <w:rFonts w:ascii="Helvetica" w:hAnsi="Helvetica"/>
        </w:rPr>
        <w:instrText>www.linkedin.com/in/HaleyLawson10</w:instrText>
      </w:r>
      <w:r>
        <w:rPr>
          <w:rFonts w:ascii="Helvetica" w:hAnsi="Helvetica"/>
        </w:rPr>
        <w:instrText>"</w:instrText>
      </w:r>
      <w:r>
        <w:rPr>
          <w:rFonts w:ascii="Helvetica" w:hAnsi="Helvetica"/>
        </w:rPr>
        <w:fldChar w:fldCharType="separate"/>
      </w:r>
      <w:r w:rsidRPr="00A802F8">
        <w:rPr>
          <w:rStyle w:val="Hyperlink"/>
          <w:rFonts w:ascii="Helvetica" w:hAnsi="Helvetica"/>
        </w:rPr>
        <w:t>www.linkedin.com/in/HaleyLawson10</w:t>
      </w:r>
      <w:r>
        <w:rPr>
          <w:rFonts w:ascii="Helvetica" w:hAnsi="Helvetica"/>
        </w:rPr>
        <w:fldChar w:fldCharType="end"/>
      </w:r>
    </w:p>
    <w:p w14:paraId="088365C6" w14:textId="77777777" w:rsidR="00F81DA2" w:rsidRPr="002952E6" w:rsidRDefault="00F81DA2" w:rsidP="009A1AB8">
      <w:pPr>
        <w:tabs>
          <w:tab w:val="left" w:pos="1440"/>
          <w:tab w:val="left" w:pos="1620"/>
          <w:tab w:val="center" w:pos="5400"/>
          <w:tab w:val="left" w:pos="6840"/>
        </w:tabs>
        <w:jc w:val="center"/>
        <w:rPr>
          <w:rFonts w:ascii="Helvetica" w:hAnsi="Helvetica"/>
        </w:rPr>
      </w:pPr>
    </w:p>
    <w:p w14:paraId="5E87FC9D" w14:textId="71A4119F" w:rsidR="005C1FAC" w:rsidRPr="002952E6" w:rsidRDefault="007951D3" w:rsidP="009A1AB8">
      <w:pPr>
        <w:rPr>
          <w:rFonts w:ascii="Helvetica" w:eastAsia="Gulim" w:hAnsi="Helvetica"/>
          <w:b/>
          <w:sz w:val="22"/>
          <w:szCs w:val="22"/>
          <w:u w:val="single"/>
        </w:rPr>
      </w:pPr>
      <w:r w:rsidRPr="002952E6">
        <w:rPr>
          <w:rFonts w:ascii="Helvetica" w:eastAsia="Gulim" w:hAnsi="Helvetica"/>
          <w:b/>
          <w:sz w:val="22"/>
          <w:szCs w:val="22"/>
          <w:u w:val="single"/>
        </w:rPr>
        <w:t xml:space="preserve">EDUCATION </w:t>
      </w:r>
    </w:p>
    <w:p w14:paraId="7485C5DA" w14:textId="4A33054A" w:rsidR="007951D3" w:rsidRPr="002952E6" w:rsidRDefault="007951D3" w:rsidP="00E56C6F">
      <w:pPr>
        <w:ind w:right="-540"/>
        <w:jc w:val="both"/>
        <w:rPr>
          <w:rFonts w:ascii="Helvetica" w:eastAsia="Gulim" w:hAnsi="Helvetica"/>
          <w:bCs/>
          <w:sz w:val="22"/>
          <w:szCs w:val="22"/>
        </w:rPr>
      </w:pPr>
      <w:r w:rsidRPr="002952E6">
        <w:rPr>
          <w:rFonts w:ascii="Helvetica" w:eastAsia="Gulim" w:hAnsi="Helvetica"/>
          <w:bCs/>
          <w:sz w:val="22"/>
          <w:szCs w:val="22"/>
        </w:rPr>
        <w:t>The University of Tennessee, Knoxville, Haslam College of Business</w:t>
      </w:r>
      <w:r w:rsidRPr="002952E6">
        <w:rPr>
          <w:rFonts w:ascii="Helvetica" w:eastAsia="Gulim" w:hAnsi="Helvetica"/>
          <w:bCs/>
          <w:sz w:val="22"/>
          <w:szCs w:val="22"/>
        </w:rPr>
        <w:tab/>
      </w:r>
      <w:r w:rsidRPr="002952E6">
        <w:rPr>
          <w:rFonts w:ascii="Helvetica" w:eastAsia="Gulim" w:hAnsi="Helvetica"/>
          <w:bCs/>
          <w:sz w:val="22"/>
          <w:szCs w:val="22"/>
        </w:rPr>
        <w:tab/>
      </w:r>
      <w:r w:rsidRPr="002952E6">
        <w:rPr>
          <w:rFonts w:ascii="Helvetica" w:eastAsia="Gulim" w:hAnsi="Helvetica"/>
          <w:bCs/>
          <w:sz w:val="22"/>
          <w:szCs w:val="22"/>
        </w:rPr>
        <w:tab/>
      </w:r>
      <w:r w:rsidR="00E56C6F">
        <w:rPr>
          <w:rFonts w:ascii="Helvetica" w:eastAsia="Gulim" w:hAnsi="Helvetica"/>
          <w:bCs/>
          <w:sz w:val="22"/>
          <w:szCs w:val="22"/>
        </w:rPr>
        <w:tab/>
        <w:t xml:space="preserve">  </w:t>
      </w:r>
      <w:r w:rsidRPr="002952E6">
        <w:rPr>
          <w:rFonts w:ascii="Helvetica" w:eastAsia="Gulim" w:hAnsi="Helvetica"/>
          <w:bCs/>
          <w:sz w:val="22"/>
          <w:szCs w:val="22"/>
        </w:rPr>
        <w:t>Knoxville, TN</w:t>
      </w:r>
    </w:p>
    <w:p w14:paraId="71FDCC1C" w14:textId="7507DA17" w:rsidR="004245FF" w:rsidRPr="002952E6" w:rsidRDefault="009E07D2" w:rsidP="009A1AB8">
      <w:pPr>
        <w:tabs>
          <w:tab w:val="right" w:pos="10800"/>
        </w:tabs>
        <w:ind w:right="-90"/>
        <w:jc w:val="both"/>
        <w:rPr>
          <w:rFonts w:ascii="Helvetica" w:eastAsia="Gulim" w:hAnsi="Helvetica"/>
          <w:sz w:val="22"/>
          <w:szCs w:val="22"/>
        </w:rPr>
      </w:pPr>
      <w:r w:rsidRPr="002952E6">
        <w:rPr>
          <w:rFonts w:ascii="Helvetica" w:eastAsia="Gulim" w:hAnsi="Helvetica"/>
          <w:sz w:val="22"/>
          <w:szCs w:val="22"/>
        </w:rPr>
        <w:t>Bachelor of Science in Business Administratio</w:t>
      </w:r>
      <w:r w:rsidR="007951D3" w:rsidRPr="002952E6">
        <w:rPr>
          <w:rFonts w:ascii="Helvetica" w:eastAsia="Gulim" w:hAnsi="Helvetica"/>
          <w:sz w:val="22"/>
          <w:szCs w:val="22"/>
        </w:rPr>
        <w:t>n</w:t>
      </w:r>
      <w:r w:rsidR="007951D3" w:rsidRPr="002952E6">
        <w:rPr>
          <w:rFonts w:ascii="Helvetica" w:eastAsia="Gulim" w:hAnsi="Helvetica"/>
          <w:sz w:val="22"/>
          <w:szCs w:val="22"/>
        </w:rPr>
        <w:tab/>
      </w:r>
      <w:r w:rsidR="00C62C43" w:rsidRPr="002952E6">
        <w:rPr>
          <w:rFonts w:ascii="Helvetica" w:eastAsia="Gulim" w:hAnsi="Helvetica"/>
          <w:sz w:val="22"/>
          <w:szCs w:val="22"/>
        </w:rPr>
        <w:t xml:space="preserve">Graduation: </w:t>
      </w:r>
      <w:r w:rsidR="00AD7A2C" w:rsidRPr="002952E6">
        <w:rPr>
          <w:rFonts w:ascii="Helvetica" w:eastAsia="Gulim" w:hAnsi="Helvetica"/>
          <w:sz w:val="22"/>
          <w:szCs w:val="22"/>
        </w:rPr>
        <w:t>May</w:t>
      </w:r>
      <w:r w:rsidR="00C62C43" w:rsidRPr="002952E6">
        <w:rPr>
          <w:rFonts w:ascii="Helvetica" w:eastAsia="Gulim" w:hAnsi="Helvetica"/>
          <w:sz w:val="22"/>
          <w:szCs w:val="22"/>
        </w:rPr>
        <w:t xml:space="preserve"> </w:t>
      </w:r>
      <w:r w:rsidR="00AD7A2C" w:rsidRPr="002952E6">
        <w:rPr>
          <w:rFonts w:ascii="Helvetica" w:eastAsia="Gulim" w:hAnsi="Helvetica"/>
          <w:sz w:val="22"/>
          <w:szCs w:val="22"/>
        </w:rPr>
        <w:t>2025</w:t>
      </w:r>
    </w:p>
    <w:p w14:paraId="53654565" w14:textId="0215A96F" w:rsidR="000B678A" w:rsidRPr="00AB52CE" w:rsidRDefault="005D1958" w:rsidP="009A1AB8">
      <w:pPr>
        <w:ind w:right="-187"/>
        <w:rPr>
          <w:rFonts w:ascii="Helvetica" w:eastAsia="Gulim" w:hAnsi="Helvetica"/>
          <w:i/>
          <w:sz w:val="22"/>
          <w:szCs w:val="22"/>
        </w:rPr>
      </w:pPr>
      <w:r w:rsidRPr="002952E6">
        <w:rPr>
          <w:rFonts w:ascii="Helvetica" w:eastAsia="Gulim" w:hAnsi="Helvetica"/>
          <w:sz w:val="22"/>
          <w:szCs w:val="22"/>
        </w:rPr>
        <w:t>Major:</w:t>
      </w:r>
      <w:r w:rsidR="00F812D1" w:rsidRPr="002952E6">
        <w:rPr>
          <w:rFonts w:ascii="Helvetica" w:eastAsia="Gulim" w:hAnsi="Helvetica"/>
          <w:i/>
          <w:color w:val="FF0000"/>
          <w:sz w:val="22"/>
          <w:szCs w:val="22"/>
        </w:rPr>
        <w:tab/>
      </w:r>
      <w:r w:rsidR="00AD7A2C" w:rsidRPr="002952E6">
        <w:rPr>
          <w:rFonts w:ascii="Helvetica" w:eastAsia="Gulim" w:hAnsi="Helvetica"/>
          <w:i/>
          <w:color w:val="000000" w:themeColor="text1"/>
          <w:sz w:val="22"/>
          <w:szCs w:val="22"/>
        </w:rPr>
        <w:t>Business Management</w:t>
      </w:r>
      <w:r w:rsidR="00375B09">
        <w:rPr>
          <w:rFonts w:ascii="Helvetica" w:eastAsia="Gulim" w:hAnsi="Helvetica"/>
          <w:i/>
          <w:color w:val="000000" w:themeColor="text1"/>
          <w:sz w:val="22"/>
          <w:szCs w:val="22"/>
        </w:rPr>
        <w:t xml:space="preserve">  </w:t>
      </w:r>
      <w:r w:rsidR="00375B09">
        <w:rPr>
          <w:rFonts w:ascii="Helvetica" w:eastAsia="Gulim" w:hAnsi="Helvetica"/>
          <w:iCs/>
          <w:color w:val="000000" w:themeColor="text1"/>
          <w:sz w:val="22"/>
          <w:szCs w:val="22"/>
        </w:rPr>
        <w:t xml:space="preserve">|  </w:t>
      </w:r>
      <w:r w:rsidRPr="002952E6">
        <w:rPr>
          <w:rFonts w:ascii="Helvetica" w:eastAsia="Gulim" w:hAnsi="Helvetica"/>
          <w:sz w:val="22"/>
          <w:szCs w:val="22"/>
        </w:rPr>
        <w:t>Co</w:t>
      </w:r>
      <w:r w:rsidR="000D0D22">
        <w:rPr>
          <w:rFonts w:ascii="Helvetica" w:eastAsia="Gulim" w:hAnsi="Helvetica"/>
          <w:sz w:val="22"/>
          <w:szCs w:val="22"/>
        </w:rPr>
        <w:t>llateral</w:t>
      </w:r>
      <w:r w:rsidRPr="002952E6">
        <w:rPr>
          <w:rFonts w:ascii="Helvetica" w:eastAsia="Gulim" w:hAnsi="Helvetica"/>
          <w:sz w:val="22"/>
          <w:szCs w:val="22"/>
        </w:rPr>
        <w:t>:</w:t>
      </w:r>
      <w:r w:rsidR="00484C13">
        <w:rPr>
          <w:rFonts w:ascii="Helvetica" w:eastAsia="Gulim" w:hAnsi="Helvetica"/>
          <w:i/>
          <w:sz w:val="22"/>
          <w:szCs w:val="22"/>
        </w:rPr>
        <w:t xml:space="preserve"> </w:t>
      </w:r>
      <w:r w:rsidR="00847AE8">
        <w:rPr>
          <w:rFonts w:ascii="Helvetica" w:eastAsia="Gulim" w:hAnsi="Helvetica"/>
          <w:i/>
          <w:sz w:val="22"/>
          <w:szCs w:val="22"/>
        </w:rPr>
        <w:t>Marketin</w:t>
      </w:r>
      <w:r w:rsidR="000D0D22">
        <w:rPr>
          <w:rFonts w:ascii="Helvetica" w:eastAsia="Gulim" w:hAnsi="Helvetica"/>
          <w:i/>
          <w:sz w:val="22"/>
          <w:szCs w:val="22"/>
        </w:rPr>
        <w:t>g</w:t>
      </w:r>
      <w:r w:rsidR="00375B09">
        <w:rPr>
          <w:rFonts w:ascii="Helvetica" w:eastAsia="Gulim" w:hAnsi="Helvetica"/>
          <w:i/>
          <w:color w:val="000000" w:themeColor="text1"/>
          <w:sz w:val="22"/>
          <w:szCs w:val="22"/>
        </w:rPr>
        <w:t xml:space="preserve">  </w:t>
      </w:r>
      <w:r w:rsidR="00375B09">
        <w:rPr>
          <w:rFonts w:ascii="Helvetica" w:eastAsia="Gulim" w:hAnsi="Helvetica"/>
          <w:iCs/>
          <w:color w:val="000000" w:themeColor="text1"/>
          <w:sz w:val="22"/>
          <w:szCs w:val="22"/>
        </w:rPr>
        <w:t xml:space="preserve">|  </w:t>
      </w:r>
      <w:r w:rsidR="00AB52CE">
        <w:rPr>
          <w:rFonts w:ascii="Helvetica" w:eastAsia="Gulim" w:hAnsi="Helvetica"/>
          <w:iCs/>
          <w:color w:val="000000" w:themeColor="text1"/>
          <w:sz w:val="22"/>
          <w:szCs w:val="22"/>
        </w:rPr>
        <w:t xml:space="preserve">Minor: </w:t>
      </w:r>
      <w:r w:rsidR="00AB52CE">
        <w:rPr>
          <w:rFonts w:ascii="Helvetica" w:eastAsia="Gulim" w:hAnsi="Helvetica"/>
          <w:i/>
          <w:color w:val="000000" w:themeColor="text1"/>
          <w:sz w:val="22"/>
          <w:szCs w:val="22"/>
        </w:rPr>
        <w:t>Hispanic Studies</w:t>
      </w:r>
    </w:p>
    <w:p w14:paraId="73F65852" w14:textId="0884509A" w:rsidR="00F812D1" w:rsidRDefault="005D1958" w:rsidP="009A1AB8">
      <w:pPr>
        <w:ind w:right="-90"/>
        <w:rPr>
          <w:rFonts w:ascii="Helvetica" w:eastAsia="Gulim" w:hAnsi="Helvetica"/>
          <w:sz w:val="22"/>
          <w:szCs w:val="22"/>
        </w:rPr>
      </w:pPr>
      <w:r w:rsidRPr="002952E6">
        <w:rPr>
          <w:rFonts w:ascii="Helvetica" w:eastAsia="Gulim" w:hAnsi="Helvetica"/>
          <w:sz w:val="22"/>
          <w:szCs w:val="22"/>
        </w:rPr>
        <w:t xml:space="preserve">Cumulative GPA: </w:t>
      </w:r>
      <w:r w:rsidR="00AD7A2C" w:rsidRPr="002952E6">
        <w:rPr>
          <w:rFonts w:ascii="Helvetica" w:eastAsia="Gulim" w:hAnsi="Helvetica"/>
          <w:color w:val="000000" w:themeColor="text1"/>
          <w:sz w:val="22"/>
          <w:szCs w:val="22"/>
        </w:rPr>
        <w:t>3.</w:t>
      </w:r>
      <w:r w:rsidR="00B52775">
        <w:rPr>
          <w:rFonts w:ascii="Helvetica" w:eastAsia="Gulim" w:hAnsi="Helvetica"/>
          <w:color w:val="000000" w:themeColor="text1"/>
          <w:sz w:val="22"/>
          <w:szCs w:val="22"/>
        </w:rPr>
        <w:t>9</w:t>
      </w:r>
      <w:r w:rsidR="00E24125">
        <w:rPr>
          <w:rFonts w:ascii="Helvetica" w:eastAsia="Gulim" w:hAnsi="Helvetica"/>
          <w:color w:val="000000" w:themeColor="text1"/>
          <w:sz w:val="22"/>
          <w:szCs w:val="22"/>
        </w:rPr>
        <w:t>1</w:t>
      </w:r>
      <w:r w:rsidRPr="002952E6">
        <w:rPr>
          <w:rFonts w:ascii="Helvetica" w:eastAsia="Gulim" w:hAnsi="Helvetica"/>
          <w:sz w:val="22"/>
          <w:szCs w:val="22"/>
        </w:rPr>
        <w:t xml:space="preserve">/4.00 </w:t>
      </w:r>
    </w:p>
    <w:p w14:paraId="04DF572E" w14:textId="0ADB5EC9" w:rsidR="00375B09" w:rsidRDefault="00375B09" w:rsidP="009A1AB8">
      <w:pPr>
        <w:ind w:right="-90"/>
        <w:rPr>
          <w:rFonts w:ascii="Helvetica" w:eastAsia="Gulim" w:hAnsi="Helvetica"/>
          <w:sz w:val="22"/>
          <w:szCs w:val="22"/>
        </w:rPr>
      </w:pPr>
      <w:r>
        <w:rPr>
          <w:rFonts w:ascii="Helvetica" w:eastAsia="Gulim" w:hAnsi="Helvetica"/>
          <w:sz w:val="22"/>
          <w:szCs w:val="22"/>
        </w:rPr>
        <w:t>Honors: Beacon Scholarship, Dean’s List (Summa and Magna Cum Laude)</w:t>
      </w:r>
    </w:p>
    <w:p w14:paraId="10271E50" w14:textId="4C87FBF7" w:rsidR="004F4DE1" w:rsidRPr="00667E64" w:rsidRDefault="00375B09" w:rsidP="00667E64">
      <w:pPr>
        <w:ind w:right="-90"/>
        <w:rPr>
          <w:rFonts w:ascii="Helvetica" w:eastAsia="Gulim" w:hAnsi="Helvetica"/>
          <w:i/>
          <w:iCs/>
          <w:color w:val="FF0000"/>
          <w:sz w:val="22"/>
          <w:szCs w:val="22"/>
        </w:rPr>
      </w:pPr>
      <w:r w:rsidRPr="00375B09">
        <w:rPr>
          <w:rFonts w:ascii="Helvetica" w:eastAsia="Gulim" w:hAnsi="Helvetica"/>
          <w:sz w:val="22"/>
          <w:szCs w:val="22"/>
        </w:rPr>
        <w:t>Study Abroad Experience:</w:t>
      </w:r>
      <w:r>
        <w:rPr>
          <w:rFonts w:ascii="Helvetica" w:eastAsia="Gulim" w:hAnsi="Helvetica"/>
          <w:sz w:val="22"/>
          <w:szCs w:val="22"/>
        </w:rPr>
        <w:t xml:space="preserve"> San José, Cost Rica </w:t>
      </w:r>
      <w:r>
        <w:rPr>
          <w:rFonts w:ascii="Helvetica" w:eastAsia="Gulim" w:hAnsi="Helvetica"/>
          <w:sz w:val="22"/>
          <w:szCs w:val="22"/>
        </w:rPr>
        <w:tab/>
      </w:r>
      <w:r>
        <w:rPr>
          <w:rFonts w:ascii="Helvetica" w:eastAsia="Gulim" w:hAnsi="Helvetica"/>
          <w:sz w:val="22"/>
          <w:szCs w:val="22"/>
        </w:rPr>
        <w:tab/>
      </w:r>
      <w:r>
        <w:rPr>
          <w:rFonts w:ascii="Helvetica" w:eastAsia="Gulim" w:hAnsi="Helvetica"/>
          <w:sz w:val="22"/>
          <w:szCs w:val="22"/>
        </w:rPr>
        <w:tab/>
      </w:r>
      <w:r>
        <w:rPr>
          <w:rFonts w:ascii="Helvetica" w:eastAsia="Gulim" w:hAnsi="Helvetica"/>
          <w:sz w:val="22"/>
          <w:szCs w:val="22"/>
        </w:rPr>
        <w:tab/>
      </w:r>
      <w:r>
        <w:rPr>
          <w:rFonts w:ascii="Helvetica" w:eastAsia="Gulim" w:hAnsi="Helvetica"/>
          <w:sz w:val="22"/>
          <w:szCs w:val="22"/>
        </w:rPr>
        <w:tab/>
        <w:t xml:space="preserve">            June 2023 – July 2023</w:t>
      </w:r>
    </w:p>
    <w:p w14:paraId="3C4D5833" w14:textId="7A6858E4" w:rsidR="00161B7A" w:rsidRPr="002952E6" w:rsidRDefault="009232F1" w:rsidP="009A1AB8">
      <w:pPr>
        <w:ind w:right="-180"/>
        <w:rPr>
          <w:rFonts w:ascii="Helvetica" w:eastAsia="Gulim" w:hAnsi="Helvetica"/>
          <w:sz w:val="22"/>
          <w:szCs w:val="22"/>
        </w:rPr>
      </w:pPr>
      <w:r w:rsidRPr="002952E6">
        <w:rPr>
          <w:rFonts w:ascii="Helvetica" w:eastAsia="Gulim" w:hAnsi="Helvetica"/>
          <w:sz w:val="22"/>
          <w:szCs w:val="22"/>
        </w:rPr>
        <w:tab/>
      </w:r>
    </w:p>
    <w:p w14:paraId="05BF7AD2" w14:textId="7717E2ED" w:rsidR="005C1FAC" w:rsidRPr="002952E6" w:rsidRDefault="007951D3" w:rsidP="009A1AB8">
      <w:pPr>
        <w:ind w:right="-180"/>
        <w:rPr>
          <w:rFonts w:ascii="Helvetica" w:eastAsia="Gulim" w:hAnsi="Helvetica"/>
          <w:b/>
          <w:bCs/>
          <w:sz w:val="22"/>
          <w:szCs w:val="22"/>
          <w:u w:val="single"/>
        </w:rPr>
      </w:pPr>
      <w:r w:rsidRPr="002952E6">
        <w:rPr>
          <w:rFonts w:ascii="Helvetica" w:eastAsia="Gulim" w:hAnsi="Helvetica"/>
          <w:b/>
          <w:bCs/>
          <w:sz w:val="22"/>
          <w:szCs w:val="22"/>
          <w:u w:val="single"/>
        </w:rPr>
        <w:t>EXPERIENC</w:t>
      </w:r>
      <w:r w:rsidR="005C1FAC" w:rsidRPr="002952E6">
        <w:rPr>
          <w:rFonts w:ascii="Helvetica" w:eastAsia="Gulim" w:hAnsi="Helvetica"/>
          <w:b/>
          <w:bCs/>
          <w:sz w:val="22"/>
          <w:szCs w:val="22"/>
          <w:u w:val="single"/>
        </w:rPr>
        <w:t>E</w:t>
      </w:r>
    </w:p>
    <w:p w14:paraId="5FF2B2A6" w14:textId="1A6516CD" w:rsidR="00E24125" w:rsidRPr="002952E6" w:rsidRDefault="00E24125" w:rsidP="00E24125">
      <w:pPr>
        <w:widowControl w:val="0"/>
        <w:tabs>
          <w:tab w:val="left" w:pos="0"/>
          <w:tab w:val="right" w:pos="10710"/>
        </w:tabs>
        <w:autoSpaceDE w:val="0"/>
        <w:autoSpaceDN w:val="0"/>
        <w:adjustRightInd w:val="0"/>
        <w:ind w:right="180"/>
        <w:rPr>
          <w:rFonts w:ascii="Helvetica" w:eastAsia="Gulim" w:hAnsi="Helvetica"/>
          <w:b/>
          <w:sz w:val="22"/>
          <w:szCs w:val="22"/>
        </w:rPr>
      </w:pPr>
      <w:r>
        <w:rPr>
          <w:rFonts w:ascii="Helvetica" w:eastAsia="Gulim" w:hAnsi="Helvetica"/>
          <w:b/>
          <w:sz w:val="22"/>
          <w:szCs w:val="22"/>
        </w:rPr>
        <w:t>Lawson Marketing</w:t>
      </w:r>
      <w:r w:rsidRPr="002952E6">
        <w:rPr>
          <w:rFonts w:ascii="Helvetica" w:eastAsia="Gulim" w:hAnsi="Helvetica"/>
          <w:sz w:val="22"/>
          <w:szCs w:val="22"/>
        </w:rPr>
        <w:t xml:space="preserve"> </w:t>
      </w:r>
      <w:r w:rsidRPr="002952E6">
        <w:rPr>
          <w:rFonts w:ascii="Helvetica" w:eastAsia="Gulim" w:hAnsi="Helvetica"/>
          <w:sz w:val="22"/>
          <w:szCs w:val="22"/>
        </w:rPr>
        <w:tab/>
      </w:r>
      <w:r>
        <w:rPr>
          <w:rFonts w:ascii="Helvetica" w:eastAsia="Gulim" w:hAnsi="Helvetica"/>
          <w:sz w:val="22"/>
          <w:szCs w:val="22"/>
        </w:rPr>
        <w:t>Remote</w:t>
      </w:r>
    </w:p>
    <w:p w14:paraId="7CBC61E4" w14:textId="0F1F5AF7" w:rsidR="00E24125" w:rsidRPr="002952E6" w:rsidRDefault="00940CDD" w:rsidP="00E24125">
      <w:pPr>
        <w:tabs>
          <w:tab w:val="right" w:pos="10710"/>
        </w:tabs>
        <w:ind w:right="-180"/>
        <w:rPr>
          <w:rFonts w:ascii="Helvetica" w:eastAsia="Gulim" w:hAnsi="Helvetica"/>
          <w:sz w:val="22"/>
          <w:szCs w:val="22"/>
        </w:rPr>
      </w:pPr>
      <w:r>
        <w:rPr>
          <w:rFonts w:ascii="Helvetica" w:eastAsia="Gulim" w:hAnsi="Helvetica"/>
          <w:i/>
          <w:sz w:val="22"/>
          <w:szCs w:val="22"/>
        </w:rPr>
        <w:t>Founder &amp; Marketing Specialist</w:t>
      </w:r>
      <w:r w:rsidR="00E24125" w:rsidRPr="002952E6">
        <w:rPr>
          <w:rFonts w:ascii="Helvetica" w:eastAsia="Gulim" w:hAnsi="Helvetica"/>
          <w:i/>
          <w:sz w:val="22"/>
          <w:szCs w:val="22"/>
        </w:rPr>
        <w:tab/>
        <w:t xml:space="preserve">     </w:t>
      </w:r>
      <w:r w:rsidR="00E24125">
        <w:rPr>
          <w:rFonts w:ascii="Helvetica" w:eastAsia="Gulim" w:hAnsi="Helvetica"/>
          <w:sz w:val="22"/>
          <w:szCs w:val="22"/>
        </w:rPr>
        <w:t>November 2024</w:t>
      </w:r>
      <w:r w:rsidR="00E24125" w:rsidRPr="002952E6">
        <w:rPr>
          <w:rFonts w:ascii="Helvetica" w:eastAsia="Gulim" w:hAnsi="Helvetica"/>
          <w:sz w:val="22"/>
          <w:szCs w:val="22"/>
        </w:rPr>
        <w:t xml:space="preserve"> – Present</w:t>
      </w:r>
    </w:p>
    <w:p w14:paraId="3D497B5D" w14:textId="5559DD60" w:rsidR="00E24125" w:rsidRPr="008F79D6" w:rsidRDefault="008F79D6" w:rsidP="008F79D6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Helvetica" w:eastAsia="Gulim" w:hAnsi="Helvetica"/>
          <w:b/>
          <w:sz w:val="22"/>
          <w:szCs w:val="22"/>
        </w:rPr>
      </w:pPr>
      <w:r w:rsidRPr="008F79D6">
        <w:rPr>
          <w:rFonts w:ascii="Helvetica" w:eastAsia="Gulim" w:hAnsi="Helvetica"/>
          <w:sz w:val="22"/>
          <w:szCs w:val="22"/>
        </w:rPr>
        <w:t>Develop and implement comprehensive marketing strategies for small businesses, including brand identity, social media presence, and digital marketing initiatives</w:t>
      </w:r>
    </w:p>
    <w:p w14:paraId="400B13DD" w14:textId="1A1AAC3A" w:rsidR="008F79D6" w:rsidRPr="008F79D6" w:rsidRDefault="008F79D6" w:rsidP="008F79D6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Helvetica" w:eastAsia="Gulim" w:hAnsi="Helvetica"/>
          <w:b/>
          <w:sz w:val="22"/>
          <w:szCs w:val="22"/>
        </w:rPr>
      </w:pPr>
      <w:r w:rsidRPr="008F79D6">
        <w:rPr>
          <w:rFonts w:ascii="Helvetica" w:eastAsia="Gulim" w:hAnsi="Helvetica"/>
          <w:sz w:val="22"/>
          <w:szCs w:val="22"/>
        </w:rPr>
        <w:t>Design and execute email marketing campaigns that increased sales leads and newsletter signups</w:t>
      </w:r>
    </w:p>
    <w:p w14:paraId="22BA8BE3" w14:textId="45F602F1" w:rsidR="008F79D6" w:rsidRPr="008F79D6" w:rsidRDefault="008F79D6" w:rsidP="008F79D6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Helvetica" w:eastAsia="Gulim" w:hAnsi="Helvetica"/>
          <w:b/>
          <w:sz w:val="22"/>
          <w:szCs w:val="22"/>
        </w:rPr>
      </w:pPr>
      <w:r w:rsidRPr="008F79D6">
        <w:rPr>
          <w:rFonts w:ascii="Helvetica" w:eastAsia="Gulim" w:hAnsi="Helvetica"/>
          <w:sz w:val="22"/>
          <w:szCs w:val="22"/>
        </w:rPr>
        <w:t>Create professional graphics and branded content using Canva, enhancing clients’ visual identities across platforms</w:t>
      </w:r>
    </w:p>
    <w:p w14:paraId="4E983F53" w14:textId="223CF918" w:rsidR="008F79D6" w:rsidRPr="008F79D6" w:rsidRDefault="008F79D6" w:rsidP="008F79D6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Helvetica" w:eastAsia="Gulim" w:hAnsi="Helvetica"/>
          <w:b/>
          <w:sz w:val="22"/>
          <w:szCs w:val="22"/>
        </w:rPr>
      </w:pPr>
      <w:r w:rsidRPr="008F79D6">
        <w:rPr>
          <w:rFonts w:ascii="Helvetica" w:eastAsia="Gulim" w:hAnsi="Helvetica"/>
          <w:sz w:val="22"/>
          <w:szCs w:val="22"/>
        </w:rPr>
        <w:t>Manage client relationships and project timelines, maintaining 100&amp; on-time delivery and client satisfaction</w:t>
      </w:r>
    </w:p>
    <w:p w14:paraId="2AC63D10" w14:textId="77777777" w:rsidR="008F79D6" w:rsidRPr="008F79D6" w:rsidRDefault="008F79D6" w:rsidP="008F79D6">
      <w:pPr>
        <w:widowControl w:val="0"/>
        <w:autoSpaceDE w:val="0"/>
        <w:autoSpaceDN w:val="0"/>
        <w:adjustRightInd w:val="0"/>
        <w:rPr>
          <w:rFonts w:ascii="Helvetica" w:eastAsia="Gulim" w:hAnsi="Helvetica"/>
          <w:b/>
          <w:sz w:val="22"/>
          <w:szCs w:val="22"/>
        </w:rPr>
      </w:pPr>
    </w:p>
    <w:p w14:paraId="4605ABD6" w14:textId="1983FDD9" w:rsidR="008F79D6" w:rsidRPr="002952E6" w:rsidRDefault="008F79D6" w:rsidP="008F79D6">
      <w:pPr>
        <w:widowControl w:val="0"/>
        <w:tabs>
          <w:tab w:val="left" w:pos="0"/>
          <w:tab w:val="right" w:pos="10710"/>
        </w:tabs>
        <w:autoSpaceDE w:val="0"/>
        <w:autoSpaceDN w:val="0"/>
        <w:adjustRightInd w:val="0"/>
        <w:ind w:right="180"/>
        <w:rPr>
          <w:rFonts w:ascii="Helvetica" w:eastAsia="Gulim" w:hAnsi="Helvetica"/>
          <w:b/>
          <w:sz w:val="22"/>
          <w:szCs w:val="22"/>
        </w:rPr>
      </w:pPr>
      <w:r>
        <w:rPr>
          <w:rFonts w:ascii="Helvetica" w:eastAsia="Gulim" w:hAnsi="Helvetica"/>
          <w:b/>
          <w:sz w:val="22"/>
          <w:szCs w:val="22"/>
        </w:rPr>
        <w:t>Email Outreach Campaign – East Coast Warehouse</w:t>
      </w:r>
      <w:r w:rsidRPr="002952E6">
        <w:rPr>
          <w:rFonts w:ascii="Helvetica" w:eastAsia="Gulim" w:hAnsi="Helvetica"/>
          <w:sz w:val="22"/>
          <w:szCs w:val="22"/>
        </w:rPr>
        <w:t xml:space="preserve"> </w:t>
      </w:r>
      <w:r w:rsidRPr="002952E6">
        <w:rPr>
          <w:rFonts w:ascii="Helvetica" w:eastAsia="Gulim" w:hAnsi="Helvetica"/>
          <w:sz w:val="22"/>
          <w:szCs w:val="22"/>
        </w:rPr>
        <w:tab/>
      </w:r>
      <w:r>
        <w:rPr>
          <w:rFonts w:ascii="Helvetica" w:eastAsia="Gulim" w:hAnsi="Helvetica"/>
          <w:sz w:val="22"/>
          <w:szCs w:val="22"/>
        </w:rPr>
        <w:t>Remote</w:t>
      </w:r>
    </w:p>
    <w:p w14:paraId="629E1093" w14:textId="14F65BE4" w:rsidR="008F79D6" w:rsidRPr="008F79D6" w:rsidRDefault="008F79D6" w:rsidP="008F79D6">
      <w:pPr>
        <w:tabs>
          <w:tab w:val="right" w:pos="10710"/>
        </w:tabs>
        <w:ind w:right="-180"/>
        <w:rPr>
          <w:rFonts w:ascii="Helvetica" w:eastAsia="Gulim" w:hAnsi="Helvetica"/>
          <w:sz w:val="22"/>
          <w:szCs w:val="22"/>
        </w:rPr>
      </w:pPr>
      <w:r w:rsidRPr="008F79D6">
        <w:rPr>
          <w:rFonts w:ascii="Helvetica" w:eastAsia="Gulim" w:hAnsi="Helvetica"/>
          <w:i/>
          <w:sz w:val="22"/>
          <w:szCs w:val="22"/>
        </w:rPr>
        <w:t>Marketing Consultant</w:t>
      </w:r>
      <w:r w:rsidRPr="008F79D6">
        <w:rPr>
          <w:rFonts w:ascii="Helvetica" w:eastAsia="Gulim" w:hAnsi="Helvetica"/>
          <w:i/>
          <w:sz w:val="22"/>
          <w:szCs w:val="22"/>
        </w:rPr>
        <w:tab/>
      </w:r>
      <w:r w:rsidRPr="008F79D6">
        <w:rPr>
          <w:rFonts w:ascii="Helvetica" w:eastAsia="Gulim" w:hAnsi="Helvetica"/>
          <w:sz w:val="22"/>
          <w:szCs w:val="22"/>
        </w:rPr>
        <w:t>January 2025 – February 2025</w:t>
      </w:r>
    </w:p>
    <w:p w14:paraId="235AB64B" w14:textId="7E374290" w:rsidR="008F79D6" w:rsidRPr="008F79D6" w:rsidRDefault="008F79D6" w:rsidP="008F79D6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8F79D6">
        <w:rPr>
          <w:rFonts w:ascii="Helvetica" w:hAnsi="Helvetica"/>
          <w:sz w:val="22"/>
          <w:szCs w:val="22"/>
        </w:rPr>
        <w:t xml:space="preserve">Designed and implemented a targeted cold email campaign that achieved a 22% </w:t>
      </w:r>
      <w:r w:rsidRPr="008F79D6">
        <w:rPr>
          <w:rFonts w:ascii="Helvetica" w:hAnsi="Helvetica"/>
          <w:sz w:val="22"/>
          <w:szCs w:val="22"/>
        </w:rPr>
        <w:t>engagement rate</w:t>
      </w:r>
      <w:r w:rsidRPr="008F79D6">
        <w:rPr>
          <w:rFonts w:ascii="Helvetica" w:hAnsi="Helvetica"/>
          <w:sz w:val="22"/>
          <w:szCs w:val="22"/>
        </w:rPr>
        <w:t xml:space="preserve"> and </w:t>
      </w:r>
      <w:r w:rsidRPr="008F79D6">
        <w:rPr>
          <w:rFonts w:ascii="Helvetica" w:hAnsi="Helvetica"/>
          <w:sz w:val="22"/>
          <w:szCs w:val="22"/>
        </w:rPr>
        <w:t>6</w:t>
      </w:r>
      <w:r w:rsidRPr="008F79D6">
        <w:rPr>
          <w:rFonts w:ascii="Helvetica" w:hAnsi="Helvetica"/>
          <w:sz w:val="22"/>
          <w:szCs w:val="22"/>
        </w:rPr>
        <w:t>% conversion rate</w:t>
      </w:r>
    </w:p>
    <w:p w14:paraId="3CC22452" w14:textId="7B451A5F" w:rsidR="008F79D6" w:rsidRPr="008F79D6" w:rsidRDefault="008F79D6" w:rsidP="008F79D6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8F79D6">
        <w:rPr>
          <w:rFonts w:ascii="Helvetica" w:hAnsi="Helvetica"/>
          <w:sz w:val="22"/>
          <w:szCs w:val="22"/>
        </w:rPr>
        <w:t>Developed segmented email lists and personalized messaging</w:t>
      </w:r>
      <w:r w:rsidRPr="008F79D6">
        <w:rPr>
          <w:rFonts w:ascii="Helvetica" w:hAnsi="Helvetica"/>
          <w:sz w:val="22"/>
          <w:szCs w:val="22"/>
        </w:rPr>
        <w:t xml:space="preserve"> to encourage newsletter opt-ins and to ensure compliance with email marketing regulations</w:t>
      </w:r>
    </w:p>
    <w:p w14:paraId="308E297E" w14:textId="33F25B20" w:rsidR="008F79D6" w:rsidRPr="008F79D6" w:rsidRDefault="008F79D6" w:rsidP="008F79D6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8F79D6">
        <w:rPr>
          <w:rFonts w:ascii="Helvetica" w:hAnsi="Helvetica"/>
          <w:sz w:val="22"/>
          <w:szCs w:val="22"/>
        </w:rPr>
        <w:t>Crafted an engaging email copy to nurture leads and encourage conversions</w:t>
      </w:r>
    </w:p>
    <w:p w14:paraId="4566D8D5" w14:textId="77777777" w:rsidR="008F79D6" w:rsidRDefault="008F79D6" w:rsidP="008F79D6">
      <w:pPr>
        <w:pStyle w:val="ListParagraph"/>
        <w:widowControl w:val="0"/>
        <w:autoSpaceDE w:val="0"/>
        <w:autoSpaceDN w:val="0"/>
        <w:adjustRightInd w:val="0"/>
        <w:ind w:left="540"/>
        <w:rPr>
          <w:rFonts w:ascii="Helvetica" w:eastAsia="Gulim" w:hAnsi="Helvetica"/>
          <w:b/>
          <w:sz w:val="22"/>
          <w:szCs w:val="22"/>
        </w:rPr>
      </w:pPr>
    </w:p>
    <w:p w14:paraId="105D4814" w14:textId="2CEA8DAA" w:rsidR="005C1FAC" w:rsidRPr="002952E6" w:rsidRDefault="00AD7A2C" w:rsidP="00E56C6F">
      <w:pPr>
        <w:widowControl w:val="0"/>
        <w:tabs>
          <w:tab w:val="left" w:pos="0"/>
          <w:tab w:val="right" w:pos="10710"/>
        </w:tabs>
        <w:autoSpaceDE w:val="0"/>
        <w:autoSpaceDN w:val="0"/>
        <w:adjustRightInd w:val="0"/>
        <w:ind w:right="180"/>
        <w:rPr>
          <w:rFonts w:ascii="Helvetica" w:eastAsia="Gulim" w:hAnsi="Helvetica"/>
          <w:b/>
          <w:sz w:val="22"/>
          <w:szCs w:val="22"/>
        </w:rPr>
      </w:pPr>
      <w:r w:rsidRPr="002952E6">
        <w:rPr>
          <w:rFonts w:ascii="Helvetica" w:eastAsia="Gulim" w:hAnsi="Helvetica"/>
          <w:b/>
          <w:sz w:val="22"/>
          <w:szCs w:val="22"/>
        </w:rPr>
        <w:t>Retail Electrical Services</w:t>
      </w:r>
      <w:r w:rsidR="005C1FAC" w:rsidRPr="002952E6">
        <w:rPr>
          <w:rFonts w:ascii="Helvetica" w:eastAsia="Gulim" w:hAnsi="Helvetica"/>
          <w:sz w:val="22"/>
          <w:szCs w:val="22"/>
        </w:rPr>
        <w:t xml:space="preserve"> </w:t>
      </w:r>
      <w:r w:rsidR="005C1FAC" w:rsidRPr="002952E6">
        <w:rPr>
          <w:rFonts w:ascii="Helvetica" w:eastAsia="Gulim" w:hAnsi="Helvetica"/>
          <w:sz w:val="22"/>
          <w:szCs w:val="22"/>
        </w:rPr>
        <w:tab/>
      </w:r>
      <w:r w:rsidRPr="002952E6">
        <w:rPr>
          <w:rFonts w:ascii="Helvetica" w:eastAsia="Gulim" w:hAnsi="Helvetica"/>
          <w:sz w:val="22"/>
          <w:szCs w:val="22"/>
        </w:rPr>
        <w:t>Huntingtown</w:t>
      </w:r>
      <w:r w:rsidR="005C1FAC" w:rsidRPr="002952E6">
        <w:rPr>
          <w:rFonts w:ascii="Helvetica" w:eastAsia="Gulim" w:hAnsi="Helvetica"/>
          <w:sz w:val="22"/>
          <w:szCs w:val="22"/>
        </w:rPr>
        <w:t xml:space="preserve">, </w:t>
      </w:r>
      <w:r w:rsidRPr="002952E6">
        <w:rPr>
          <w:rFonts w:ascii="Helvetica" w:eastAsia="Gulim" w:hAnsi="Helvetica"/>
          <w:sz w:val="22"/>
          <w:szCs w:val="22"/>
        </w:rPr>
        <w:t>MD</w:t>
      </w:r>
    </w:p>
    <w:p w14:paraId="02F22194" w14:textId="31EA687A" w:rsidR="00161B7A" w:rsidRPr="002952E6" w:rsidRDefault="00AD7A2C" w:rsidP="00E56C6F">
      <w:pPr>
        <w:tabs>
          <w:tab w:val="right" w:pos="10710"/>
        </w:tabs>
        <w:ind w:right="-180"/>
        <w:rPr>
          <w:rFonts w:ascii="Helvetica" w:eastAsia="Gulim" w:hAnsi="Helvetica"/>
          <w:sz w:val="22"/>
          <w:szCs w:val="22"/>
        </w:rPr>
      </w:pPr>
      <w:r w:rsidRPr="002952E6">
        <w:rPr>
          <w:rFonts w:ascii="Helvetica" w:eastAsia="Gulim" w:hAnsi="Helvetica"/>
          <w:i/>
          <w:sz w:val="22"/>
          <w:szCs w:val="22"/>
        </w:rPr>
        <w:t>Office A</w:t>
      </w:r>
      <w:r w:rsidR="00353AAA">
        <w:rPr>
          <w:rFonts w:ascii="Helvetica" w:eastAsia="Gulim" w:hAnsi="Helvetica"/>
          <w:i/>
          <w:sz w:val="22"/>
          <w:szCs w:val="22"/>
        </w:rPr>
        <w:t>dministrator &amp; Digital Marketing Coordinator</w:t>
      </w:r>
      <w:r w:rsidRPr="002952E6">
        <w:rPr>
          <w:rFonts w:ascii="Helvetica" w:eastAsia="Gulim" w:hAnsi="Helvetica"/>
          <w:i/>
          <w:sz w:val="22"/>
          <w:szCs w:val="22"/>
        </w:rPr>
        <w:tab/>
        <w:t xml:space="preserve">     </w:t>
      </w:r>
      <w:r w:rsidRPr="002952E6">
        <w:rPr>
          <w:rFonts w:ascii="Helvetica" w:eastAsia="Gulim" w:hAnsi="Helvetica"/>
          <w:sz w:val="22"/>
          <w:szCs w:val="22"/>
        </w:rPr>
        <w:t>January</w:t>
      </w:r>
      <w:r w:rsidR="00161B7A" w:rsidRPr="002952E6">
        <w:rPr>
          <w:rFonts w:ascii="Helvetica" w:eastAsia="Gulim" w:hAnsi="Helvetica"/>
          <w:sz w:val="22"/>
          <w:szCs w:val="22"/>
        </w:rPr>
        <w:t xml:space="preserve"> </w:t>
      </w:r>
      <w:r w:rsidRPr="002952E6">
        <w:rPr>
          <w:rFonts w:ascii="Helvetica" w:eastAsia="Gulim" w:hAnsi="Helvetica"/>
          <w:sz w:val="22"/>
          <w:szCs w:val="22"/>
        </w:rPr>
        <w:t>2021</w:t>
      </w:r>
      <w:r w:rsidR="00161B7A" w:rsidRPr="002952E6">
        <w:rPr>
          <w:rFonts w:ascii="Helvetica" w:eastAsia="Gulim" w:hAnsi="Helvetica"/>
          <w:sz w:val="22"/>
          <w:szCs w:val="22"/>
        </w:rPr>
        <w:t xml:space="preserve"> – Present</w:t>
      </w:r>
    </w:p>
    <w:p w14:paraId="1FD361D5" w14:textId="32221A8B" w:rsidR="00DD4E88" w:rsidRPr="00353AAA" w:rsidRDefault="00353AAA" w:rsidP="00353AAA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Helvetica" w:eastAsia="Gulim" w:hAnsi="Helvetica"/>
          <w:sz w:val="22"/>
          <w:szCs w:val="22"/>
        </w:rPr>
      </w:pPr>
      <w:r w:rsidRPr="00353AAA">
        <w:rPr>
          <w:rFonts w:ascii="Helvetica" w:eastAsia="Gulim" w:hAnsi="Helvetica"/>
          <w:sz w:val="22"/>
          <w:szCs w:val="22"/>
        </w:rPr>
        <w:t>Coordinate</w:t>
      </w:r>
      <w:r w:rsidR="00455452" w:rsidRPr="00353AAA">
        <w:rPr>
          <w:rFonts w:ascii="Helvetica" w:eastAsia="Gulim" w:hAnsi="Helvetica"/>
          <w:sz w:val="22"/>
          <w:szCs w:val="22"/>
        </w:rPr>
        <w:t xml:space="preserve"> schedul</w:t>
      </w:r>
      <w:r w:rsidRPr="00353AAA">
        <w:rPr>
          <w:rFonts w:ascii="Helvetica" w:eastAsia="Gulim" w:hAnsi="Helvetica"/>
          <w:sz w:val="22"/>
          <w:szCs w:val="22"/>
        </w:rPr>
        <w:t>ing, billing, and client communications for a team of 5 electricians</w:t>
      </w:r>
    </w:p>
    <w:p w14:paraId="2690A5B4" w14:textId="6592F8B9" w:rsidR="00DD4E88" w:rsidRPr="00353AAA" w:rsidRDefault="00A32874" w:rsidP="00353AAA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Helvetica" w:eastAsia="Gulim" w:hAnsi="Helvetica"/>
          <w:sz w:val="22"/>
          <w:szCs w:val="22"/>
        </w:rPr>
      </w:pPr>
      <w:r w:rsidRPr="00353AAA">
        <w:rPr>
          <w:rFonts w:ascii="Helvetica" w:eastAsia="Gulim" w:hAnsi="Helvetica"/>
          <w:sz w:val="22"/>
          <w:szCs w:val="22"/>
        </w:rPr>
        <w:t xml:space="preserve">Manage </w:t>
      </w:r>
      <w:r w:rsidR="00455452" w:rsidRPr="00353AAA">
        <w:rPr>
          <w:rFonts w:ascii="Helvetica" w:eastAsia="Gulim" w:hAnsi="Helvetica"/>
          <w:sz w:val="22"/>
          <w:szCs w:val="22"/>
        </w:rPr>
        <w:t xml:space="preserve">and curate content for </w:t>
      </w:r>
      <w:r w:rsidR="00353AAA" w:rsidRPr="00353AAA">
        <w:rPr>
          <w:rFonts w:ascii="Helvetica" w:eastAsia="Gulim" w:hAnsi="Helvetica"/>
          <w:sz w:val="22"/>
          <w:szCs w:val="22"/>
        </w:rPr>
        <w:t>company social media accounts and website content to increase online engagement</w:t>
      </w:r>
    </w:p>
    <w:p w14:paraId="0A47DDA3" w14:textId="79F1CE65" w:rsidR="004F4DE1" w:rsidRPr="00667E64" w:rsidRDefault="00A32874" w:rsidP="00667E6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Helvetica" w:eastAsia="Gulim" w:hAnsi="Helvetica"/>
          <w:sz w:val="22"/>
          <w:szCs w:val="22"/>
        </w:rPr>
      </w:pPr>
      <w:r w:rsidRPr="00353AAA">
        <w:rPr>
          <w:rFonts w:ascii="Helvetica" w:eastAsia="Gulim" w:hAnsi="Helvetica"/>
          <w:sz w:val="22"/>
          <w:szCs w:val="22"/>
        </w:rPr>
        <w:t>Execute</w:t>
      </w:r>
      <w:r w:rsidR="00455452" w:rsidRPr="00353AAA">
        <w:rPr>
          <w:rFonts w:ascii="Helvetica" w:eastAsia="Gulim" w:hAnsi="Helvetica"/>
          <w:sz w:val="22"/>
          <w:szCs w:val="22"/>
        </w:rPr>
        <w:t xml:space="preserve"> a wide range of </w:t>
      </w:r>
      <w:r w:rsidRPr="00353AAA">
        <w:rPr>
          <w:rFonts w:ascii="Helvetica" w:eastAsia="Gulim" w:hAnsi="Helvetica"/>
          <w:sz w:val="22"/>
          <w:szCs w:val="22"/>
        </w:rPr>
        <w:t>general administrative tasks</w:t>
      </w:r>
      <w:r w:rsidR="00455452" w:rsidRPr="00353AAA">
        <w:rPr>
          <w:rFonts w:ascii="Helvetica" w:eastAsia="Gulim" w:hAnsi="Helvetica"/>
          <w:sz w:val="22"/>
          <w:szCs w:val="22"/>
        </w:rPr>
        <w:t xml:space="preserve"> </w:t>
      </w:r>
      <w:r w:rsidR="00336BA3" w:rsidRPr="00353AAA">
        <w:rPr>
          <w:rFonts w:ascii="Helvetica" w:eastAsia="Gulim" w:hAnsi="Helvetica"/>
          <w:sz w:val="22"/>
          <w:szCs w:val="22"/>
        </w:rPr>
        <w:t xml:space="preserve">to improve </w:t>
      </w:r>
      <w:r w:rsidR="00455452" w:rsidRPr="00353AAA">
        <w:rPr>
          <w:rFonts w:ascii="Helvetica" w:eastAsia="Gulim" w:hAnsi="Helvetica"/>
          <w:sz w:val="22"/>
          <w:szCs w:val="22"/>
        </w:rPr>
        <w:t xml:space="preserve">overall </w:t>
      </w:r>
      <w:r w:rsidR="00336BA3" w:rsidRPr="00353AAA">
        <w:rPr>
          <w:rFonts w:ascii="Helvetica" w:eastAsia="Gulim" w:hAnsi="Helvetica"/>
          <w:sz w:val="22"/>
          <w:szCs w:val="22"/>
        </w:rPr>
        <w:t>organization</w:t>
      </w:r>
      <w:r w:rsidR="00455452" w:rsidRPr="00353AAA">
        <w:rPr>
          <w:rFonts w:ascii="Helvetica" w:eastAsia="Gulim" w:hAnsi="Helvetica"/>
          <w:sz w:val="22"/>
          <w:szCs w:val="22"/>
        </w:rPr>
        <w:t xml:space="preserve"> </w:t>
      </w:r>
    </w:p>
    <w:p w14:paraId="5287B0A8" w14:textId="4321FF31" w:rsidR="0074558B" w:rsidRPr="002952E6" w:rsidRDefault="009232F1" w:rsidP="009A1AB8">
      <w:pPr>
        <w:ind w:right="-180"/>
        <w:rPr>
          <w:rFonts w:ascii="Helvetica" w:eastAsia="Gulim" w:hAnsi="Helvetica"/>
          <w:sz w:val="22"/>
          <w:szCs w:val="22"/>
        </w:rPr>
      </w:pPr>
      <w:r w:rsidRPr="002952E6">
        <w:rPr>
          <w:rFonts w:ascii="Helvetica" w:eastAsia="Gulim" w:hAnsi="Helvetica"/>
          <w:sz w:val="22"/>
          <w:szCs w:val="22"/>
        </w:rPr>
        <w:tab/>
      </w:r>
      <w:r w:rsidR="00BA6010" w:rsidRPr="002952E6">
        <w:rPr>
          <w:rFonts w:ascii="Helvetica" w:eastAsia="Gulim" w:hAnsi="Helvetica"/>
          <w:sz w:val="22"/>
          <w:szCs w:val="22"/>
        </w:rPr>
        <w:t xml:space="preserve"> </w:t>
      </w:r>
    </w:p>
    <w:p w14:paraId="03DD9DA5" w14:textId="6D220D60" w:rsidR="005C1FAC" w:rsidRPr="002952E6" w:rsidRDefault="005C1FAC" w:rsidP="009A1AB8">
      <w:pPr>
        <w:ind w:right="-180"/>
        <w:rPr>
          <w:rFonts w:ascii="Helvetica" w:eastAsia="Gulim" w:hAnsi="Helvetica"/>
          <w:b/>
          <w:bCs/>
          <w:sz w:val="22"/>
          <w:szCs w:val="22"/>
          <w:u w:val="single"/>
        </w:rPr>
      </w:pPr>
      <w:r w:rsidRPr="002952E6">
        <w:rPr>
          <w:rFonts w:ascii="Helvetica" w:eastAsia="Gulim" w:hAnsi="Helvetica"/>
          <w:b/>
          <w:bCs/>
          <w:sz w:val="22"/>
          <w:szCs w:val="22"/>
          <w:u w:val="single"/>
        </w:rPr>
        <w:t>RELEVANT PROJECTS</w:t>
      </w:r>
    </w:p>
    <w:p w14:paraId="6B18CD79" w14:textId="5330AF74" w:rsidR="002E0703" w:rsidRPr="00837109" w:rsidRDefault="002E0703" w:rsidP="002E0703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b/>
          <w:sz w:val="22"/>
          <w:szCs w:val="22"/>
        </w:rPr>
      </w:pPr>
      <w:r>
        <w:rPr>
          <w:rFonts w:ascii="Helvetica" w:eastAsia="Gulim" w:hAnsi="Helvetica"/>
          <w:b/>
          <w:bCs/>
          <w:sz w:val="22"/>
          <w:szCs w:val="22"/>
        </w:rPr>
        <w:t xml:space="preserve">Brenz </w:t>
      </w:r>
      <w:r w:rsidR="00667E64">
        <w:rPr>
          <w:rFonts w:ascii="Helvetica" w:eastAsia="Gulim" w:hAnsi="Helvetica"/>
          <w:b/>
          <w:bCs/>
          <w:sz w:val="22"/>
          <w:szCs w:val="22"/>
        </w:rPr>
        <w:t>Restaurant Expansion Consulting Project</w:t>
      </w:r>
      <w:r w:rsidRPr="00837109">
        <w:rPr>
          <w:rFonts w:ascii="Helvetica" w:eastAsia="Gulim" w:hAnsi="Helvetica"/>
          <w:sz w:val="22"/>
          <w:szCs w:val="22"/>
        </w:rPr>
        <w:tab/>
      </w:r>
      <w:r>
        <w:rPr>
          <w:rFonts w:ascii="Helvetica" w:eastAsia="Gulim" w:hAnsi="Helvetica"/>
          <w:sz w:val="22"/>
          <w:szCs w:val="22"/>
        </w:rPr>
        <w:t>Knoxville, TN</w:t>
      </w:r>
    </w:p>
    <w:p w14:paraId="751AFBD8" w14:textId="77777777" w:rsidR="002E0703" w:rsidRDefault="002E0703" w:rsidP="002E0703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sz w:val="22"/>
          <w:szCs w:val="22"/>
        </w:rPr>
      </w:pPr>
      <w:r>
        <w:rPr>
          <w:rFonts w:ascii="Helvetica" w:eastAsia="Gulim" w:hAnsi="Helvetica"/>
          <w:i/>
          <w:sz w:val="22"/>
          <w:szCs w:val="22"/>
        </w:rPr>
        <w:t>Consultant Team Member</w:t>
      </w:r>
      <w:r w:rsidRPr="002952E6">
        <w:rPr>
          <w:rFonts w:ascii="Helvetica" w:eastAsia="Gulim" w:hAnsi="Helvetica"/>
          <w:i/>
          <w:sz w:val="22"/>
          <w:szCs w:val="22"/>
        </w:rPr>
        <w:tab/>
      </w:r>
      <w:r>
        <w:rPr>
          <w:rFonts w:ascii="Helvetica" w:eastAsia="Gulim" w:hAnsi="Helvetica"/>
          <w:sz w:val="22"/>
          <w:szCs w:val="22"/>
        </w:rPr>
        <w:t>November 2024</w:t>
      </w:r>
    </w:p>
    <w:p w14:paraId="031262DE" w14:textId="77777777" w:rsidR="00667E64" w:rsidRPr="00667E64" w:rsidRDefault="002E0703" w:rsidP="00667E64">
      <w:pPr>
        <w:pStyle w:val="ListParagraph"/>
        <w:widowControl w:val="0"/>
        <w:numPr>
          <w:ilvl w:val="0"/>
          <w:numId w:val="29"/>
        </w:numPr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sz w:val="22"/>
          <w:szCs w:val="22"/>
        </w:rPr>
      </w:pPr>
      <w:r w:rsidRPr="00667E64">
        <w:rPr>
          <w:rFonts w:ascii="Helvetica" w:hAnsi="Helvetica"/>
          <w:sz w:val="22"/>
          <w:szCs w:val="22"/>
        </w:rPr>
        <w:t xml:space="preserve">Collaborated with a </w:t>
      </w:r>
      <w:r w:rsidR="00667E64" w:rsidRPr="00667E64">
        <w:rPr>
          <w:rFonts w:ascii="Helvetica" w:hAnsi="Helvetica"/>
          <w:sz w:val="22"/>
          <w:szCs w:val="22"/>
        </w:rPr>
        <w:t xml:space="preserve">consulting </w:t>
      </w:r>
      <w:r w:rsidRPr="00667E64">
        <w:rPr>
          <w:rFonts w:ascii="Helvetica" w:hAnsi="Helvetica"/>
          <w:sz w:val="22"/>
          <w:szCs w:val="22"/>
        </w:rPr>
        <w:t xml:space="preserve">team </w:t>
      </w:r>
      <w:r w:rsidR="00667E64" w:rsidRPr="00667E64">
        <w:rPr>
          <w:rFonts w:ascii="Helvetica" w:hAnsi="Helvetica"/>
          <w:sz w:val="22"/>
          <w:szCs w:val="22"/>
        </w:rPr>
        <w:t>that developed a comprehensive expansion strategy for a local restaurant</w:t>
      </w:r>
    </w:p>
    <w:p w14:paraId="169FBA33" w14:textId="4DFD221C" w:rsidR="00667E64" w:rsidRPr="00667E64" w:rsidRDefault="00667E64" w:rsidP="00667E64">
      <w:pPr>
        <w:pStyle w:val="ListParagraph"/>
        <w:widowControl w:val="0"/>
        <w:numPr>
          <w:ilvl w:val="0"/>
          <w:numId w:val="29"/>
        </w:numPr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sz w:val="22"/>
          <w:szCs w:val="22"/>
        </w:rPr>
      </w:pPr>
      <w:r w:rsidRPr="00667E64">
        <w:rPr>
          <w:rFonts w:ascii="Helvetica" w:hAnsi="Helvetica"/>
          <w:sz w:val="22"/>
          <w:szCs w:val="22"/>
        </w:rPr>
        <w:t>Conducted market research and demographic analysis to identify optimal location for new restaurant</w:t>
      </w:r>
    </w:p>
    <w:p w14:paraId="0777313A" w14:textId="02C80CFC" w:rsidR="00667E64" w:rsidRPr="00667E64" w:rsidRDefault="00667E64" w:rsidP="00667E64">
      <w:pPr>
        <w:pStyle w:val="ListParagraph"/>
        <w:widowControl w:val="0"/>
        <w:numPr>
          <w:ilvl w:val="0"/>
          <w:numId w:val="29"/>
        </w:numPr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sz w:val="22"/>
          <w:szCs w:val="22"/>
        </w:rPr>
      </w:pPr>
      <w:r w:rsidRPr="00667E64">
        <w:rPr>
          <w:rFonts w:ascii="Helvetica" w:hAnsi="Helvetica"/>
          <w:sz w:val="22"/>
          <w:szCs w:val="22"/>
        </w:rPr>
        <w:t>Created a detailed $500,000 budget allocation plan for buildout, equipment, marketing, and staffing</w:t>
      </w:r>
    </w:p>
    <w:p w14:paraId="736E1D50" w14:textId="34E87B54" w:rsidR="00667E64" w:rsidRPr="00667E64" w:rsidRDefault="00667E64" w:rsidP="00667E64">
      <w:pPr>
        <w:pStyle w:val="ListParagraph"/>
        <w:widowControl w:val="0"/>
        <w:numPr>
          <w:ilvl w:val="0"/>
          <w:numId w:val="29"/>
        </w:numPr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sz w:val="22"/>
          <w:szCs w:val="22"/>
        </w:rPr>
      </w:pPr>
      <w:r w:rsidRPr="00667E64">
        <w:rPr>
          <w:rFonts w:ascii="Helvetica" w:hAnsi="Helvetica"/>
          <w:sz w:val="22"/>
          <w:szCs w:val="22"/>
        </w:rPr>
        <w:t>Developed KPIs and implementation timeline that was adopted by the client</w:t>
      </w:r>
    </w:p>
    <w:p w14:paraId="4A251751" w14:textId="025A8A02" w:rsidR="00667E64" w:rsidRPr="00667E64" w:rsidRDefault="00667E64" w:rsidP="00667E64">
      <w:pPr>
        <w:pStyle w:val="ListParagraph"/>
        <w:widowControl w:val="0"/>
        <w:numPr>
          <w:ilvl w:val="0"/>
          <w:numId w:val="29"/>
        </w:numPr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sz w:val="22"/>
          <w:szCs w:val="22"/>
        </w:rPr>
      </w:pPr>
      <w:r w:rsidRPr="00667E64">
        <w:rPr>
          <w:rFonts w:ascii="Helvetica" w:hAnsi="Helvetica"/>
          <w:sz w:val="22"/>
          <w:szCs w:val="22"/>
        </w:rPr>
        <w:t>Presented strategic recommendations to stakeholders, receiving commendation for thorough analysis</w:t>
      </w:r>
    </w:p>
    <w:p w14:paraId="3C1ADE3D" w14:textId="77777777" w:rsidR="00667E64" w:rsidRPr="00667E64" w:rsidRDefault="00667E64" w:rsidP="00667E64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sz w:val="21"/>
          <w:szCs w:val="21"/>
        </w:rPr>
      </w:pPr>
    </w:p>
    <w:p w14:paraId="385FE687" w14:textId="77777777" w:rsidR="00667E64" w:rsidRPr="00837109" w:rsidRDefault="00667E64" w:rsidP="00667E64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b/>
          <w:sz w:val="22"/>
          <w:szCs w:val="22"/>
        </w:rPr>
      </w:pPr>
      <w:r>
        <w:rPr>
          <w:rFonts w:ascii="Helvetica" w:eastAsia="Gulim" w:hAnsi="Helvetica"/>
          <w:b/>
          <w:bCs/>
          <w:sz w:val="22"/>
          <w:szCs w:val="22"/>
        </w:rPr>
        <w:t>Backyard Bistro Marketing Project</w:t>
      </w:r>
      <w:r w:rsidRPr="00837109">
        <w:rPr>
          <w:rFonts w:ascii="Helvetica" w:eastAsia="Gulim" w:hAnsi="Helvetica"/>
          <w:sz w:val="22"/>
          <w:szCs w:val="22"/>
        </w:rPr>
        <w:tab/>
      </w:r>
      <w:r>
        <w:rPr>
          <w:rFonts w:ascii="Helvetica" w:eastAsia="Gulim" w:hAnsi="Helvetica"/>
          <w:sz w:val="22"/>
          <w:szCs w:val="22"/>
        </w:rPr>
        <w:t>Knoxville, TN</w:t>
      </w:r>
    </w:p>
    <w:p w14:paraId="521B929F" w14:textId="567DE345" w:rsidR="00667E64" w:rsidRPr="002952E6" w:rsidRDefault="00667E64" w:rsidP="00667E64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sz w:val="22"/>
          <w:szCs w:val="22"/>
        </w:rPr>
      </w:pPr>
      <w:r>
        <w:rPr>
          <w:rFonts w:ascii="Helvetica" w:eastAsia="Gulim" w:hAnsi="Helvetica"/>
          <w:i/>
          <w:sz w:val="22"/>
          <w:szCs w:val="22"/>
        </w:rPr>
        <w:t xml:space="preserve">Marketing </w:t>
      </w:r>
      <w:r>
        <w:rPr>
          <w:rFonts w:ascii="Helvetica" w:eastAsia="Gulim" w:hAnsi="Helvetica"/>
          <w:i/>
          <w:sz w:val="22"/>
          <w:szCs w:val="22"/>
        </w:rPr>
        <w:t>Strategy Lead</w:t>
      </w:r>
      <w:r w:rsidRPr="002952E6">
        <w:rPr>
          <w:rFonts w:ascii="Helvetica" w:eastAsia="Gulim" w:hAnsi="Helvetica"/>
          <w:i/>
          <w:sz w:val="22"/>
          <w:szCs w:val="22"/>
        </w:rPr>
        <w:tab/>
      </w:r>
      <w:r>
        <w:rPr>
          <w:rFonts w:ascii="Helvetica" w:eastAsia="Gulim" w:hAnsi="Helvetica"/>
          <w:sz w:val="22"/>
          <w:szCs w:val="22"/>
        </w:rPr>
        <w:t>September 2024</w:t>
      </w:r>
      <w:r w:rsidRPr="002952E6">
        <w:rPr>
          <w:rFonts w:ascii="Helvetica" w:eastAsia="Gulim" w:hAnsi="Helvetica"/>
          <w:sz w:val="22"/>
          <w:szCs w:val="22"/>
        </w:rPr>
        <w:t xml:space="preserve"> – </w:t>
      </w:r>
      <w:r>
        <w:rPr>
          <w:rFonts w:ascii="Helvetica" w:eastAsia="Gulim" w:hAnsi="Helvetica"/>
          <w:sz w:val="22"/>
          <w:szCs w:val="22"/>
        </w:rPr>
        <w:t>December 2024</w:t>
      </w:r>
    </w:p>
    <w:p w14:paraId="433430AC" w14:textId="77777777" w:rsidR="00667E64" w:rsidRPr="00667E64" w:rsidRDefault="00667E64" w:rsidP="00667E64">
      <w:pPr>
        <w:pStyle w:val="ListParagraph"/>
        <w:numPr>
          <w:ilvl w:val="0"/>
          <w:numId w:val="35"/>
        </w:numPr>
        <w:tabs>
          <w:tab w:val="left" w:pos="2175"/>
        </w:tabs>
        <w:rPr>
          <w:rFonts w:ascii="Helvetica" w:eastAsia="Gulim" w:hAnsi="Helvetica"/>
          <w:sz w:val="22"/>
          <w:szCs w:val="22"/>
        </w:rPr>
      </w:pPr>
      <w:r w:rsidRPr="00667E64">
        <w:rPr>
          <w:rFonts w:ascii="Helvetica" w:eastAsia="Gulim" w:hAnsi="Helvetica"/>
          <w:sz w:val="22"/>
          <w:szCs w:val="22"/>
        </w:rPr>
        <w:t xml:space="preserve">Developed </w:t>
      </w:r>
      <w:r w:rsidRPr="00667E64">
        <w:rPr>
          <w:rFonts w:ascii="Helvetica" w:hAnsi="Helvetica"/>
          <w:sz w:val="22"/>
          <w:szCs w:val="22"/>
        </w:rPr>
        <w:t>comprehensive brand identity package including logo design, color schemes, typography, and messaging</w:t>
      </w:r>
    </w:p>
    <w:p w14:paraId="63A711D4" w14:textId="77777777" w:rsidR="00667E64" w:rsidRPr="00667E64" w:rsidRDefault="00667E64" w:rsidP="00667E64">
      <w:pPr>
        <w:pStyle w:val="ListParagraph"/>
        <w:numPr>
          <w:ilvl w:val="0"/>
          <w:numId w:val="35"/>
        </w:numPr>
        <w:tabs>
          <w:tab w:val="left" w:pos="2175"/>
        </w:tabs>
        <w:rPr>
          <w:rFonts w:ascii="Helvetica" w:eastAsia="Gulim" w:hAnsi="Helvetica"/>
          <w:sz w:val="22"/>
          <w:szCs w:val="22"/>
        </w:rPr>
      </w:pPr>
      <w:r w:rsidRPr="00667E64">
        <w:rPr>
          <w:rFonts w:ascii="Helvetica" w:hAnsi="Helvetica"/>
          <w:sz w:val="22"/>
          <w:szCs w:val="22"/>
        </w:rPr>
        <w:t>Created social media content calendar and engagement strategy focused on farm-to-table messaging</w:t>
      </w:r>
    </w:p>
    <w:p w14:paraId="6D204436" w14:textId="5B0129FB" w:rsidR="00667E64" w:rsidRPr="00667E64" w:rsidRDefault="00667E64" w:rsidP="00667E64">
      <w:pPr>
        <w:pStyle w:val="ListParagraph"/>
        <w:numPr>
          <w:ilvl w:val="0"/>
          <w:numId w:val="35"/>
        </w:numPr>
        <w:tabs>
          <w:tab w:val="left" w:pos="2175"/>
        </w:tabs>
        <w:rPr>
          <w:rFonts w:ascii="Helvetica" w:eastAsia="Gulim" w:hAnsi="Helvetica"/>
          <w:sz w:val="22"/>
          <w:szCs w:val="22"/>
        </w:rPr>
      </w:pPr>
      <w:r w:rsidRPr="00667E64">
        <w:rPr>
          <w:rFonts w:ascii="Helvetica" w:hAnsi="Helvetica"/>
          <w:sz w:val="22"/>
          <w:szCs w:val="22"/>
        </w:rPr>
        <w:lastRenderedPageBreak/>
        <w:t>Conducted competitive analysis that informed strategic positioning in the local restaurant market</w:t>
      </w:r>
    </w:p>
    <w:p w14:paraId="629108F3" w14:textId="26B14A05" w:rsidR="00667E64" w:rsidRPr="00667E64" w:rsidRDefault="00667E64" w:rsidP="00667E64">
      <w:pPr>
        <w:pStyle w:val="ListParagraph"/>
        <w:numPr>
          <w:ilvl w:val="0"/>
          <w:numId w:val="35"/>
        </w:numPr>
        <w:tabs>
          <w:tab w:val="left" w:pos="2175"/>
        </w:tabs>
        <w:rPr>
          <w:rFonts w:ascii="Helvetica" w:eastAsia="Gulim" w:hAnsi="Helvetica"/>
          <w:sz w:val="22"/>
          <w:szCs w:val="22"/>
        </w:rPr>
      </w:pPr>
      <w:r w:rsidRPr="00667E64">
        <w:rPr>
          <w:rFonts w:ascii="Helvetica" w:hAnsi="Helvetica"/>
          <w:sz w:val="22"/>
          <w:szCs w:val="22"/>
        </w:rPr>
        <w:t>Designed customer persona profiles to target key demographic segments</w:t>
      </w:r>
    </w:p>
    <w:p w14:paraId="08F86577" w14:textId="77777777" w:rsidR="0046480E" w:rsidRDefault="0046480E" w:rsidP="0046480E">
      <w:pPr>
        <w:tabs>
          <w:tab w:val="left" w:pos="2175"/>
        </w:tabs>
        <w:rPr>
          <w:rFonts w:ascii="Helvetica" w:eastAsia="Gulim" w:hAnsi="Helvetica"/>
          <w:sz w:val="22"/>
          <w:szCs w:val="22"/>
        </w:rPr>
      </w:pPr>
    </w:p>
    <w:p w14:paraId="3B391A1D" w14:textId="3D7B94E8" w:rsidR="0046480E" w:rsidRPr="00837109" w:rsidRDefault="0046480E" w:rsidP="0046480E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b/>
          <w:sz w:val="22"/>
          <w:szCs w:val="22"/>
        </w:rPr>
      </w:pPr>
      <w:r>
        <w:rPr>
          <w:rFonts w:ascii="Helvetica" w:eastAsia="Gulim" w:hAnsi="Helvetica"/>
          <w:b/>
          <w:bCs/>
          <w:sz w:val="22"/>
          <w:szCs w:val="22"/>
        </w:rPr>
        <w:t>Hajoca Case Competition</w:t>
      </w:r>
      <w:r w:rsidRPr="00837109">
        <w:rPr>
          <w:rFonts w:ascii="Helvetica" w:eastAsia="Gulim" w:hAnsi="Helvetica"/>
          <w:sz w:val="22"/>
          <w:szCs w:val="22"/>
        </w:rPr>
        <w:tab/>
      </w:r>
      <w:r>
        <w:rPr>
          <w:rFonts w:ascii="Helvetica" w:eastAsia="Gulim" w:hAnsi="Helvetica"/>
          <w:sz w:val="22"/>
          <w:szCs w:val="22"/>
        </w:rPr>
        <w:t>Knoxville, TN</w:t>
      </w:r>
    </w:p>
    <w:p w14:paraId="18AB9624" w14:textId="0B095B5B" w:rsidR="0046480E" w:rsidRPr="002952E6" w:rsidRDefault="00667E64" w:rsidP="0046480E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sz w:val="22"/>
          <w:szCs w:val="22"/>
        </w:rPr>
      </w:pPr>
      <w:r>
        <w:rPr>
          <w:rFonts w:ascii="Helvetica" w:eastAsia="Gulim" w:hAnsi="Helvetica"/>
          <w:i/>
          <w:sz w:val="22"/>
          <w:szCs w:val="22"/>
        </w:rPr>
        <w:t>Strategy Consultant</w:t>
      </w:r>
      <w:r w:rsidR="0046480E" w:rsidRPr="002952E6">
        <w:rPr>
          <w:rFonts w:ascii="Helvetica" w:eastAsia="Gulim" w:hAnsi="Helvetica"/>
          <w:i/>
          <w:sz w:val="22"/>
          <w:szCs w:val="22"/>
        </w:rPr>
        <w:tab/>
      </w:r>
      <w:r w:rsidR="0046480E">
        <w:rPr>
          <w:rFonts w:ascii="Helvetica" w:eastAsia="Gulim" w:hAnsi="Helvetica"/>
          <w:sz w:val="22"/>
          <w:szCs w:val="22"/>
        </w:rPr>
        <w:t>April 2024</w:t>
      </w:r>
    </w:p>
    <w:p w14:paraId="39EB23FF" w14:textId="7D08C706" w:rsidR="00667E64" w:rsidRPr="00667E64" w:rsidRDefault="00667E64" w:rsidP="00667E64">
      <w:pPr>
        <w:pStyle w:val="ListParagraph"/>
        <w:numPr>
          <w:ilvl w:val="0"/>
          <w:numId w:val="36"/>
        </w:numPr>
        <w:rPr>
          <w:rFonts w:ascii="Helvetica" w:eastAsia="Times New Roman" w:hAnsi="Helvetica"/>
          <w:sz w:val="22"/>
          <w:szCs w:val="22"/>
          <w:lang w:eastAsia="en-US"/>
        </w:rPr>
      </w:pPr>
      <w:r w:rsidRPr="00667E64">
        <w:rPr>
          <w:rFonts w:ascii="Helvetica" w:eastAsia="Times New Roman" w:hAnsi="Helvetica"/>
          <w:sz w:val="22"/>
          <w:szCs w:val="22"/>
          <w:lang w:eastAsia="en-US"/>
        </w:rPr>
        <w:t xml:space="preserve">Analyzed internal processes and identified key areas for improving sales team performance </w:t>
      </w:r>
    </w:p>
    <w:p w14:paraId="0CD0C4A2" w14:textId="5030D92F" w:rsidR="00667E64" w:rsidRPr="00667E64" w:rsidRDefault="00667E64" w:rsidP="00667E64">
      <w:pPr>
        <w:pStyle w:val="ListParagraph"/>
        <w:numPr>
          <w:ilvl w:val="0"/>
          <w:numId w:val="36"/>
        </w:numPr>
        <w:rPr>
          <w:rFonts w:ascii="Helvetica" w:eastAsia="Times New Roman" w:hAnsi="Helvetica"/>
          <w:sz w:val="22"/>
          <w:szCs w:val="22"/>
          <w:lang w:eastAsia="en-US"/>
        </w:rPr>
      </w:pPr>
      <w:r w:rsidRPr="00667E64">
        <w:rPr>
          <w:rFonts w:ascii="Helvetica" w:eastAsia="Times New Roman" w:hAnsi="Helvetica"/>
          <w:sz w:val="22"/>
          <w:szCs w:val="22"/>
          <w:lang w:eastAsia="en-US"/>
        </w:rPr>
        <w:t xml:space="preserve">Developed performance-based incentive program and team accountability framework </w:t>
      </w:r>
    </w:p>
    <w:p w14:paraId="0F87DC23" w14:textId="09C5B9B6" w:rsidR="00B12776" w:rsidRPr="00667E64" w:rsidRDefault="00667E64" w:rsidP="00667E64">
      <w:pPr>
        <w:pStyle w:val="ListParagraph"/>
        <w:numPr>
          <w:ilvl w:val="0"/>
          <w:numId w:val="36"/>
        </w:numPr>
        <w:tabs>
          <w:tab w:val="left" w:pos="2175"/>
        </w:tabs>
        <w:rPr>
          <w:rFonts w:ascii="Helvetica" w:eastAsia="Times New Roman" w:hAnsi="Helvetica"/>
          <w:sz w:val="22"/>
          <w:szCs w:val="22"/>
          <w:lang w:eastAsia="en-US"/>
        </w:rPr>
      </w:pPr>
      <w:r w:rsidRPr="00667E64">
        <w:rPr>
          <w:rFonts w:ascii="Helvetica" w:eastAsia="Times New Roman" w:hAnsi="Helvetica"/>
          <w:sz w:val="22"/>
          <w:szCs w:val="22"/>
          <w:lang w:eastAsia="en-US"/>
        </w:rPr>
        <w:t xml:space="preserve">Presented actionable solutions to company </w:t>
      </w:r>
      <w:r>
        <w:rPr>
          <w:rFonts w:ascii="Helvetica" w:eastAsia="Times New Roman" w:hAnsi="Helvetica"/>
          <w:sz w:val="22"/>
          <w:szCs w:val="22"/>
          <w:lang w:eastAsia="en-US"/>
        </w:rPr>
        <w:t xml:space="preserve">representatives </w:t>
      </w:r>
      <w:r w:rsidRPr="00667E64">
        <w:rPr>
          <w:rFonts w:ascii="Helvetica" w:eastAsia="Times New Roman" w:hAnsi="Helvetica"/>
          <w:sz w:val="22"/>
          <w:szCs w:val="22"/>
          <w:lang w:eastAsia="en-US"/>
        </w:rPr>
        <w:t>that addressed communication challenges</w:t>
      </w:r>
    </w:p>
    <w:p w14:paraId="65C1A055" w14:textId="77777777" w:rsidR="00667E64" w:rsidRDefault="00667E64" w:rsidP="00667E64">
      <w:pPr>
        <w:tabs>
          <w:tab w:val="left" w:pos="2175"/>
        </w:tabs>
        <w:rPr>
          <w:rFonts w:ascii="Helvetica" w:eastAsia="Gulim" w:hAnsi="Helvetica"/>
          <w:sz w:val="22"/>
          <w:szCs w:val="22"/>
        </w:rPr>
      </w:pPr>
    </w:p>
    <w:p w14:paraId="27E92095" w14:textId="68F46515" w:rsidR="00667E64" w:rsidRPr="00837109" w:rsidRDefault="00667E64" w:rsidP="00667E64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b/>
          <w:sz w:val="22"/>
          <w:szCs w:val="22"/>
        </w:rPr>
      </w:pPr>
      <w:r>
        <w:rPr>
          <w:rFonts w:ascii="Helvetica" w:eastAsia="Gulim" w:hAnsi="Helvetica"/>
          <w:b/>
          <w:bCs/>
          <w:sz w:val="22"/>
          <w:szCs w:val="22"/>
        </w:rPr>
        <w:t>AMAze Groups – American Marketing Association</w:t>
      </w:r>
      <w:r w:rsidRPr="00837109">
        <w:rPr>
          <w:rFonts w:ascii="Helvetica" w:eastAsia="Gulim" w:hAnsi="Helvetica"/>
          <w:sz w:val="22"/>
          <w:szCs w:val="22"/>
        </w:rPr>
        <w:tab/>
      </w:r>
      <w:r>
        <w:rPr>
          <w:rFonts w:ascii="Helvetica" w:eastAsia="Gulim" w:hAnsi="Helvetica"/>
          <w:sz w:val="22"/>
          <w:szCs w:val="22"/>
        </w:rPr>
        <w:t>Knoxville, TN</w:t>
      </w:r>
    </w:p>
    <w:p w14:paraId="3593B192" w14:textId="779C1B41" w:rsidR="00667E64" w:rsidRPr="002952E6" w:rsidRDefault="00667E64" w:rsidP="00667E64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sz w:val="22"/>
          <w:szCs w:val="22"/>
        </w:rPr>
      </w:pPr>
      <w:r>
        <w:rPr>
          <w:rFonts w:ascii="Helvetica" w:eastAsia="Gulim" w:hAnsi="Helvetica"/>
          <w:i/>
          <w:sz w:val="22"/>
          <w:szCs w:val="22"/>
        </w:rPr>
        <w:t>Marketing Strategist</w:t>
      </w:r>
      <w:r w:rsidRPr="002952E6">
        <w:rPr>
          <w:rFonts w:ascii="Helvetica" w:eastAsia="Gulim" w:hAnsi="Helvetica"/>
          <w:i/>
          <w:sz w:val="22"/>
          <w:szCs w:val="22"/>
        </w:rPr>
        <w:tab/>
      </w:r>
      <w:r>
        <w:rPr>
          <w:rFonts w:ascii="Helvetica" w:eastAsia="Gulim" w:hAnsi="Helvetica"/>
          <w:sz w:val="22"/>
          <w:szCs w:val="22"/>
        </w:rPr>
        <w:t>January 2024</w:t>
      </w:r>
      <w:r w:rsidRPr="002952E6">
        <w:rPr>
          <w:rFonts w:ascii="Helvetica" w:eastAsia="Gulim" w:hAnsi="Helvetica"/>
          <w:sz w:val="22"/>
          <w:szCs w:val="22"/>
        </w:rPr>
        <w:t xml:space="preserve"> – </w:t>
      </w:r>
      <w:r>
        <w:rPr>
          <w:rFonts w:ascii="Helvetica" w:eastAsia="Gulim" w:hAnsi="Helvetica"/>
          <w:sz w:val="22"/>
          <w:szCs w:val="22"/>
        </w:rPr>
        <w:t>December</w:t>
      </w:r>
      <w:r w:rsidRPr="002952E6">
        <w:rPr>
          <w:rFonts w:ascii="Helvetica" w:eastAsia="Gulim" w:hAnsi="Helvetica"/>
          <w:sz w:val="22"/>
          <w:szCs w:val="22"/>
        </w:rPr>
        <w:t xml:space="preserve"> 202</w:t>
      </w:r>
      <w:r>
        <w:rPr>
          <w:rFonts w:ascii="Helvetica" w:eastAsia="Gulim" w:hAnsi="Helvetica"/>
          <w:sz w:val="22"/>
          <w:szCs w:val="22"/>
        </w:rPr>
        <w:t>4</w:t>
      </w:r>
    </w:p>
    <w:p w14:paraId="6606FCF5" w14:textId="4FB4E12B" w:rsidR="00667E64" w:rsidRPr="00667E64" w:rsidRDefault="00667E64" w:rsidP="00667E64">
      <w:pPr>
        <w:pStyle w:val="ListParagraph"/>
        <w:numPr>
          <w:ilvl w:val="0"/>
          <w:numId w:val="37"/>
        </w:numPr>
        <w:rPr>
          <w:rFonts w:ascii="Helvetica" w:eastAsia="Times New Roman" w:hAnsi="Helvetica"/>
          <w:sz w:val="22"/>
          <w:szCs w:val="22"/>
          <w:lang w:eastAsia="en-US"/>
        </w:rPr>
      </w:pPr>
      <w:r w:rsidRPr="00667E64">
        <w:rPr>
          <w:rFonts w:ascii="Helvetica" w:eastAsia="Times New Roman" w:hAnsi="Helvetica"/>
          <w:sz w:val="22"/>
          <w:szCs w:val="22"/>
          <w:lang w:eastAsia="en-US"/>
        </w:rPr>
        <w:t xml:space="preserve">Developed digital marketing strategies for iSustain Inc. and Habitat ReStore </w:t>
      </w:r>
    </w:p>
    <w:p w14:paraId="3523423C" w14:textId="516F2F10" w:rsidR="00667E64" w:rsidRPr="00667E64" w:rsidRDefault="00667E64" w:rsidP="00667E64">
      <w:pPr>
        <w:pStyle w:val="ListParagraph"/>
        <w:numPr>
          <w:ilvl w:val="0"/>
          <w:numId w:val="37"/>
        </w:numPr>
        <w:rPr>
          <w:rFonts w:ascii="Helvetica" w:eastAsia="Times New Roman" w:hAnsi="Helvetica"/>
          <w:sz w:val="22"/>
          <w:szCs w:val="22"/>
          <w:lang w:eastAsia="en-US"/>
        </w:rPr>
      </w:pPr>
      <w:r w:rsidRPr="00667E64">
        <w:rPr>
          <w:rFonts w:ascii="Helvetica" w:eastAsia="Times New Roman" w:hAnsi="Helvetica"/>
          <w:sz w:val="22"/>
          <w:szCs w:val="22"/>
          <w:lang w:eastAsia="en-US"/>
        </w:rPr>
        <w:t xml:space="preserve">Created multimedia content that </w:t>
      </w:r>
      <w:r w:rsidRPr="00667E64">
        <w:rPr>
          <w:rFonts w:ascii="Helvetica" w:eastAsia="Times New Roman" w:hAnsi="Helvetica"/>
          <w:sz w:val="22"/>
          <w:szCs w:val="22"/>
          <w:lang w:eastAsia="en-US"/>
        </w:rPr>
        <w:t xml:space="preserve">would </w:t>
      </w:r>
      <w:r w:rsidRPr="00667E64">
        <w:rPr>
          <w:rFonts w:ascii="Helvetica" w:eastAsia="Times New Roman" w:hAnsi="Helvetica"/>
          <w:sz w:val="22"/>
          <w:szCs w:val="22"/>
          <w:lang w:eastAsia="en-US"/>
        </w:rPr>
        <w:t xml:space="preserve">increase social media engagement for both organizations </w:t>
      </w:r>
    </w:p>
    <w:p w14:paraId="24B0BB9C" w14:textId="6BE2483F" w:rsidR="00667E64" w:rsidRPr="00DA7B59" w:rsidRDefault="00667E64" w:rsidP="00667E64">
      <w:pPr>
        <w:pStyle w:val="ListParagraph"/>
        <w:numPr>
          <w:ilvl w:val="0"/>
          <w:numId w:val="37"/>
        </w:numPr>
        <w:rPr>
          <w:rFonts w:ascii="Helvetica" w:eastAsia="Times New Roman" w:hAnsi="Helvetica"/>
          <w:sz w:val="22"/>
          <w:szCs w:val="22"/>
          <w:lang w:eastAsia="en-US"/>
        </w:rPr>
      </w:pPr>
      <w:r w:rsidRPr="00DA7B59">
        <w:rPr>
          <w:rFonts w:ascii="Helvetica" w:eastAsia="Times New Roman" w:hAnsi="Helvetica"/>
          <w:sz w:val="22"/>
          <w:szCs w:val="22"/>
          <w:lang w:eastAsia="en-US"/>
        </w:rPr>
        <w:t xml:space="preserve">Conducted market research and presented actionable recommendations to improve brand awareness </w:t>
      </w:r>
    </w:p>
    <w:p w14:paraId="4A879904" w14:textId="62FA7F17" w:rsidR="00A50E11" w:rsidRPr="00DA7B59" w:rsidRDefault="00667E64" w:rsidP="00667E64">
      <w:pPr>
        <w:pStyle w:val="ListParagraph"/>
        <w:widowControl w:val="0"/>
        <w:numPr>
          <w:ilvl w:val="0"/>
          <w:numId w:val="37"/>
        </w:numPr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b/>
          <w:sz w:val="22"/>
          <w:szCs w:val="22"/>
          <w:u w:val="single"/>
        </w:rPr>
      </w:pPr>
      <w:r w:rsidRPr="00DA7B59">
        <w:rPr>
          <w:rFonts w:ascii="Helvetica" w:eastAsia="Times New Roman" w:hAnsi="Helvetica"/>
          <w:sz w:val="22"/>
          <w:szCs w:val="22"/>
          <w:lang w:eastAsia="en-US"/>
        </w:rPr>
        <w:t>Planned and executed community engagement events that increased organizational visibility</w:t>
      </w:r>
    </w:p>
    <w:p w14:paraId="77C57D39" w14:textId="77777777" w:rsidR="001856A6" w:rsidRPr="00DA7B59" w:rsidRDefault="001856A6" w:rsidP="009A1AB8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b/>
          <w:sz w:val="22"/>
          <w:szCs w:val="22"/>
          <w:u w:val="single"/>
        </w:rPr>
      </w:pPr>
    </w:p>
    <w:p w14:paraId="4B8A352C" w14:textId="658345E9" w:rsidR="005C1FAC" w:rsidRPr="00DA7B59" w:rsidRDefault="005C1FAC" w:rsidP="009A1AB8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b/>
          <w:sz w:val="22"/>
          <w:szCs w:val="22"/>
          <w:u w:val="single"/>
        </w:rPr>
      </w:pPr>
      <w:r w:rsidRPr="00DA7B59">
        <w:rPr>
          <w:rFonts w:ascii="Helvetica" w:eastAsia="Gulim" w:hAnsi="Helvetica"/>
          <w:b/>
          <w:sz w:val="22"/>
          <w:szCs w:val="22"/>
          <w:u w:val="single"/>
        </w:rPr>
        <w:t>LEADERSHIP</w:t>
      </w:r>
      <w:r w:rsidR="00667E64" w:rsidRPr="00DA7B59">
        <w:rPr>
          <w:rFonts w:ascii="Helvetica" w:eastAsia="Gulim" w:hAnsi="Helvetica"/>
          <w:b/>
          <w:sz w:val="22"/>
          <w:szCs w:val="22"/>
          <w:u w:val="single"/>
        </w:rPr>
        <w:t xml:space="preserve"> EXPERIENCE</w:t>
      </w:r>
    </w:p>
    <w:p w14:paraId="74CFEB51" w14:textId="305B4E95" w:rsidR="005C1FAC" w:rsidRPr="00DA7B59" w:rsidRDefault="00B46E48" w:rsidP="009A1AB8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b/>
          <w:sz w:val="22"/>
          <w:szCs w:val="22"/>
        </w:rPr>
      </w:pPr>
      <w:r w:rsidRPr="00DA7B59">
        <w:rPr>
          <w:rFonts w:ascii="Helvetica" w:eastAsia="Gulim" w:hAnsi="Helvetica"/>
          <w:b/>
          <w:sz w:val="22"/>
          <w:szCs w:val="22"/>
        </w:rPr>
        <w:t>Future Business Leaders of America</w:t>
      </w:r>
      <w:r w:rsidR="00315D57" w:rsidRPr="00DA7B59">
        <w:rPr>
          <w:rFonts w:ascii="Helvetica" w:eastAsia="Gulim" w:hAnsi="Helvetica"/>
          <w:b/>
          <w:sz w:val="22"/>
          <w:szCs w:val="22"/>
        </w:rPr>
        <w:t xml:space="preserve"> (FBLA)</w:t>
      </w:r>
      <w:r w:rsidR="005C1FAC" w:rsidRPr="00DA7B59">
        <w:rPr>
          <w:rFonts w:ascii="Helvetica" w:eastAsia="Gulim" w:hAnsi="Helvetica"/>
          <w:b/>
          <w:sz w:val="22"/>
          <w:szCs w:val="22"/>
        </w:rPr>
        <w:tab/>
      </w:r>
      <w:r w:rsidRPr="00DA7B59">
        <w:rPr>
          <w:rFonts w:ascii="Helvetica" w:eastAsia="Gulim" w:hAnsi="Helvetica"/>
          <w:bCs/>
          <w:sz w:val="22"/>
          <w:szCs w:val="22"/>
        </w:rPr>
        <w:t>Owings</w:t>
      </w:r>
      <w:r w:rsidR="005C1FAC" w:rsidRPr="00DA7B59">
        <w:rPr>
          <w:rFonts w:ascii="Helvetica" w:eastAsia="Gulim" w:hAnsi="Helvetica"/>
          <w:bCs/>
          <w:sz w:val="22"/>
          <w:szCs w:val="22"/>
        </w:rPr>
        <w:t xml:space="preserve">, </w:t>
      </w:r>
      <w:r w:rsidRPr="00DA7B59">
        <w:rPr>
          <w:rFonts w:ascii="Helvetica" w:eastAsia="Gulim" w:hAnsi="Helvetica"/>
          <w:bCs/>
          <w:sz w:val="22"/>
          <w:szCs w:val="22"/>
        </w:rPr>
        <w:t>MD</w:t>
      </w:r>
      <w:r w:rsidR="005C1FAC" w:rsidRPr="00DA7B59">
        <w:rPr>
          <w:rFonts w:ascii="Helvetica" w:eastAsia="Gulim" w:hAnsi="Helvetica"/>
          <w:b/>
          <w:sz w:val="22"/>
          <w:szCs w:val="22"/>
        </w:rPr>
        <w:t xml:space="preserve">   </w:t>
      </w:r>
    </w:p>
    <w:p w14:paraId="712297FC" w14:textId="31030920" w:rsidR="005907C3" w:rsidRPr="00DA7B59" w:rsidRDefault="00B46E48" w:rsidP="009A1AB8">
      <w:pPr>
        <w:widowControl w:val="0"/>
        <w:tabs>
          <w:tab w:val="left" w:pos="0"/>
          <w:tab w:val="right" w:pos="10800"/>
        </w:tabs>
        <w:autoSpaceDE w:val="0"/>
        <w:autoSpaceDN w:val="0"/>
        <w:adjustRightInd w:val="0"/>
        <w:rPr>
          <w:rFonts w:ascii="Helvetica" w:eastAsia="Gulim" w:hAnsi="Helvetica"/>
          <w:sz w:val="22"/>
          <w:szCs w:val="22"/>
        </w:rPr>
      </w:pPr>
      <w:r w:rsidRPr="00DA7B59">
        <w:rPr>
          <w:rFonts w:ascii="Helvetica" w:eastAsia="Gulim" w:hAnsi="Helvetica"/>
          <w:i/>
          <w:sz w:val="22"/>
          <w:szCs w:val="22"/>
        </w:rPr>
        <w:t>Vice President</w:t>
      </w:r>
      <w:r w:rsidR="005907C3" w:rsidRPr="00DA7B59">
        <w:rPr>
          <w:rFonts w:ascii="Helvetica" w:eastAsia="Gulim" w:hAnsi="Helvetica"/>
          <w:i/>
          <w:sz w:val="22"/>
          <w:szCs w:val="22"/>
        </w:rPr>
        <w:tab/>
      </w:r>
      <w:r w:rsidRPr="00DA7B59">
        <w:rPr>
          <w:rFonts w:ascii="Helvetica" w:eastAsia="Gulim" w:hAnsi="Helvetica"/>
          <w:sz w:val="22"/>
          <w:szCs w:val="22"/>
        </w:rPr>
        <w:t>August</w:t>
      </w:r>
      <w:r w:rsidR="005907C3" w:rsidRPr="00DA7B59">
        <w:rPr>
          <w:rFonts w:ascii="Helvetica" w:eastAsia="Gulim" w:hAnsi="Helvetica"/>
          <w:sz w:val="22"/>
          <w:szCs w:val="22"/>
        </w:rPr>
        <w:t xml:space="preserve"> </w:t>
      </w:r>
      <w:r w:rsidRPr="00DA7B59">
        <w:rPr>
          <w:rFonts w:ascii="Helvetica" w:eastAsia="Gulim" w:hAnsi="Helvetica"/>
          <w:sz w:val="22"/>
          <w:szCs w:val="22"/>
        </w:rPr>
        <w:t>2018</w:t>
      </w:r>
      <w:r w:rsidR="005907C3" w:rsidRPr="00DA7B59">
        <w:rPr>
          <w:rFonts w:ascii="Helvetica" w:eastAsia="Gulim" w:hAnsi="Helvetica"/>
          <w:sz w:val="22"/>
          <w:szCs w:val="22"/>
        </w:rPr>
        <w:t xml:space="preserve"> – </w:t>
      </w:r>
      <w:r w:rsidRPr="00DA7B59">
        <w:rPr>
          <w:rFonts w:ascii="Helvetica" w:eastAsia="Gulim" w:hAnsi="Helvetica"/>
          <w:sz w:val="22"/>
          <w:szCs w:val="22"/>
        </w:rPr>
        <w:t>May</w:t>
      </w:r>
      <w:r w:rsidR="005907C3" w:rsidRPr="00DA7B59">
        <w:rPr>
          <w:rFonts w:ascii="Helvetica" w:eastAsia="Gulim" w:hAnsi="Helvetica"/>
          <w:sz w:val="22"/>
          <w:szCs w:val="22"/>
        </w:rPr>
        <w:t xml:space="preserve"> </w:t>
      </w:r>
      <w:r w:rsidRPr="00DA7B59">
        <w:rPr>
          <w:rFonts w:ascii="Helvetica" w:eastAsia="Gulim" w:hAnsi="Helvetica"/>
          <w:sz w:val="22"/>
          <w:szCs w:val="22"/>
        </w:rPr>
        <w:t>202</w:t>
      </w:r>
      <w:r w:rsidR="000E09FD" w:rsidRPr="00DA7B59">
        <w:rPr>
          <w:rFonts w:ascii="Helvetica" w:eastAsia="Gulim" w:hAnsi="Helvetica"/>
          <w:sz w:val="22"/>
          <w:szCs w:val="22"/>
        </w:rPr>
        <w:t>1</w:t>
      </w:r>
    </w:p>
    <w:p w14:paraId="1B817FDC" w14:textId="0331D7E3" w:rsidR="00667E64" w:rsidRPr="00DA7B59" w:rsidRDefault="00667E64" w:rsidP="00667E64">
      <w:pPr>
        <w:pStyle w:val="ListParagraph"/>
        <w:numPr>
          <w:ilvl w:val="0"/>
          <w:numId w:val="38"/>
        </w:numPr>
        <w:rPr>
          <w:rFonts w:ascii="Helvetica" w:eastAsia="Times New Roman" w:hAnsi="Helvetica"/>
          <w:sz w:val="22"/>
          <w:szCs w:val="22"/>
          <w:lang w:eastAsia="en-US"/>
        </w:rPr>
      </w:pPr>
      <w:r w:rsidRPr="00DA7B59">
        <w:rPr>
          <w:rFonts w:ascii="Helvetica" w:eastAsia="Times New Roman" w:hAnsi="Helvetica"/>
          <w:sz w:val="22"/>
          <w:szCs w:val="22"/>
          <w:lang w:eastAsia="en-US"/>
        </w:rPr>
        <w:t xml:space="preserve">Led a chapter of 50+ members, coordinating weekly meetings and executive board operations </w:t>
      </w:r>
    </w:p>
    <w:p w14:paraId="5212CF72" w14:textId="2FC3BCE1" w:rsidR="00667E64" w:rsidRPr="00DA7B59" w:rsidRDefault="00667E64" w:rsidP="00667E64">
      <w:pPr>
        <w:pStyle w:val="ListParagraph"/>
        <w:numPr>
          <w:ilvl w:val="0"/>
          <w:numId w:val="38"/>
        </w:numPr>
        <w:rPr>
          <w:rFonts w:ascii="Helvetica" w:eastAsia="Times New Roman" w:hAnsi="Helvetica"/>
          <w:sz w:val="22"/>
          <w:szCs w:val="22"/>
          <w:lang w:eastAsia="en-US"/>
        </w:rPr>
      </w:pPr>
      <w:r w:rsidRPr="00DA7B59">
        <w:rPr>
          <w:rFonts w:ascii="Helvetica" w:eastAsia="Times New Roman" w:hAnsi="Helvetica"/>
          <w:sz w:val="22"/>
          <w:szCs w:val="22"/>
          <w:lang w:eastAsia="en-US"/>
        </w:rPr>
        <w:t xml:space="preserve">Managed strategic planning for fundraising events that raised over $5,000 annually </w:t>
      </w:r>
    </w:p>
    <w:p w14:paraId="36AD2EEB" w14:textId="0738F961" w:rsidR="00667E64" w:rsidRPr="00DA7B59" w:rsidRDefault="00667E64" w:rsidP="00667E64">
      <w:pPr>
        <w:pStyle w:val="ListParagraph"/>
        <w:numPr>
          <w:ilvl w:val="0"/>
          <w:numId w:val="38"/>
        </w:numPr>
        <w:rPr>
          <w:rFonts w:ascii="Helvetica" w:eastAsia="Times New Roman" w:hAnsi="Helvetica"/>
          <w:sz w:val="22"/>
          <w:szCs w:val="22"/>
          <w:lang w:eastAsia="en-US"/>
        </w:rPr>
      </w:pPr>
      <w:r w:rsidRPr="00DA7B59">
        <w:rPr>
          <w:rFonts w:ascii="Helvetica" w:eastAsia="Times New Roman" w:hAnsi="Helvetica"/>
          <w:sz w:val="22"/>
          <w:szCs w:val="22"/>
          <w:lang w:eastAsia="en-US"/>
        </w:rPr>
        <w:t xml:space="preserve">Coordinated award-winning community partnership project that placed 7th nationally </w:t>
      </w:r>
    </w:p>
    <w:p w14:paraId="763C4A41" w14:textId="41AFEA0E" w:rsidR="000911FE" w:rsidRPr="00DA7B59" w:rsidRDefault="00667E64" w:rsidP="00667E64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Helvetica" w:eastAsia="Gulim" w:hAnsi="Helvetica"/>
          <w:sz w:val="22"/>
          <w:szCs w:val="22"/>
        </w:rPr>
      </w:pPr>
      <w:r w:rsidRPr="00DA7B59">
        <w:rPr>
          <w:rFonts w:ascii="Helvetica" w:eastAsia="Times New Roman" w:hAnsi="Helvetica"/>
          <w:sz w:val="22"/>
          <w:szCs w:val="22"/>
          <w:lang w:eastAsia="en-US"/>
        </w:rPr>
        <w:t>Represented chapter at state and national conferences, building professional network</w:t>
      </w:r>
    </w:p>
    <w:p w14:paraId="5A5FE791" w14:textId="77777777" w:rsidR="00A03733" w:rsidRPr="00DA7B59" w:rsidRDefault="00A03733" w:rsidP="000911FE">
      <w:pPr>
        <w:pStyle w:val="ListParagraph"/>
        <w:widowControl w:val="0"/>
        <w:autoSpaceDE w:val="0"/>
        <w:autoSpaceDN w:val="0"/>
        <w:adjustRightInd w:val="0"/>
        <w:ind w:left="540"/>
        <w:rPr>
          <w:rFonts w:ascii="Helvetica" w:eastAsia="Gulim" w:hAnsi="Helvetica"/>
          <w:sz w:val="22"/>
          <w:szCs w:val="22"/>
        </w:rPr>
      </w:pPr>
    </w:p>
    <w:p w14:paraId="1FA9195A" w14:textId="4E12936B" w:rsidR="002203B8" w:rsidRPr="00DA7B59" w:rsidRDefault="000D0D22" w:rsidP="002203B8">
      <w:pPr>
        <w:rPr>
          <w:rFonts w:ascii="Helvetica" w:eastAsia="Gulim" w:hAnsi="Helvetica"/>
          <w:b/>
          <w:bCs/>
          <w:sz w:val="22"/>
          <w:szCs w:val="22"/>
          <w:u w:val="single"/>
        </w:rPr>
      </w:pPr>
      <w:r w:rsidRPr="00DA7B59">
        <w:rPr>
          <w:rFonts w:ascii="Helvetica" w:eastAsia="Gulim" w:hAnsi="Helvetica"/>
          <w:b/>
          <w:bCs/>
          <w:sz w:val="22"/>
          <w:szCs w:val="22"/>
          <w:u w:val="single"/>
        </w:rPr>
        <w:t>SKILLS</w:t>
      </w:r>
    </w:p>
    <w:p w14:paraId="6F14F3DD" w14:textId="76C6540A" w:rsidR="002203B8" w:rsidRPr="00DA7B59" w:rsidRDefault="002203B8" w:rsidP="002203B8">
      <w:pPr>
        <w:widowControl w:val="0"/>
        <w:autoSpaceDE w:val="0"/>
        <w:autoSpaceDN w:val="0"/>
        <w:adjustRightInd w:val="0"/>
        <w:rPr>
          <w:rFonts w:ascii="Helvetica" w:eastAsia="Gulim" w:hAnsi="Helvetica"/>
          <w:b/>
          <w:bCs/>
          <w:sz w:val="22"/>
          <w:szCs w:val="22"/>
        </w:rPr>
      </w:pPr>
      <w:r w:rsidRPr="00DA7B59">
        <w:rPr>
          <w:rFonts w:ascii="Helvetica" w:eastAsia="Gulim" w:hAnsi="Helvetica"/>
          <w:b/>
          <w:bCs/>
          <w:sz w:val="22"/>
          <w:szCs w:val="22"/>
        </w:rPr>
        <w:t xml:space="preserve">Marketing &amp; Design </w:t>
      </w:r>
    </w:p>
    <w:p w14:paraId="19DDA6C0" w14:textId="5E0A1B5B" w:rsidR="00667E64" w:rsidRPr="00DA7B59" w:rsidRDefault="00667E64" w:rsidP="00667E64">
      <w:pPr>
        <w:pStyle w:val="ListParagraph"/>
        <w:numPr>
          <w:ilvl w:val="0"/>
          <w:numId w:val="39"/>
        </w:numPr>
        <w:rPr>
          <w:rFonts w:ascii="Helvetica" w:eastAsia="Times New Roman" w:hAnsi="Helvetica"/>
          <w:sz w:val="22"/>
          <w:szCs w:val="22"/>
          <w:lang w:eastAsia="en-US"/>
        </w:rPr>
      </w:pPr>
      <w:r w:rsidRPr="00DA7B59">
        <w:rPr>
          <w:rFonts w:ascii="Helvetica" w:eastAsia="Times New Roman" w:hAnsi="Helvetica"/>
          <w:sz w:val="22"/>
          <w:szCs w:val="22"/>
          <w:lang w:eastAsia="en-US"/>
        </w:rPr>
        <w:t xml:space="preserve">Digital Marketing: Social media strategy, content creation, </w:t>
      </w:r>
      <w:r w:rsidRPr="00DA7B59">
        <w:rPr>
          <w:rFonts w:ascii="Helvetica" w:eastAsia="Times New Roman" w:hAnsi="Helvetica"/>
          <w:sz w:val="22"/>
          <w:szCs w:val="22"/>
          <w:lang w:eastAsia="en-US"/>
        </w:rPr>
        <w:t xml:space="preserve">branding, </w:t>
      </w:r>
      <w:r w:rsidRPr="00DA7B59">
        <w:rPr>
          <w:rFonts w:ascii="Helvetica" w:eastAsia="Times New Roman" w:hAnsi="Helvetica"/>
          <w:sz w:val="22"/>
          <w:szCs w:val="22"/>
          <w:lang w:eastAsia="en-US"/>
        </w:rPr>
        <w:t xml:space="preserve">email marketing, analytics </w:t>
      </w:r>
    </w:p>
    <w:p w14:paraId="6752E425" w14:textId="53FEB6DC" w:rsidR="00667E64" w:rsidRPr="00DA7B59" w:rsidRDefault="00667E64" w:rsidP="00667E64">
      <w:pPr>
        <w:pStyle w:val="ListParagraph"/>
        <w:numPr>
          <w:ilvl w:val="0"/>
          <w:numId w:val="39"/>
        </w:numPr>
        <w:rPr>
          <w:rFonts w:ascii="Helvetica" w:eastAsia="Times New Roman" w:hAnsi="Helvetica"/>
          <w:sz w:val="22"/>
          <w:szCs w:val="22"/>
          <w:lang w:eastAsia="en-US"/>
        </w:rPr>
      </w:pPr>
      <w:r w:rsidRPr="00DA7B59">
        <w:rPr>
          <w:rFonts w:ascii="Helvetica" w:eastAsia="Times New Roman" w:hAnsi="Helvetica"/>
          <w:sz w:val="22"/>
          <w:szCs w:val="22"/>
          <w:lang w:eastAsia="en-US"/>
        </w:rPr>
        <w:t>Design: Canva, Meta Business Suite</w:t>
      </w:r>
      <w:r w:rsidR="00A30036" w:rsidRPr="00DA7B59">
        <w:rPr>
          <w:rFonts w:ascii="Helvetica" w:eastAsia="Times New Roman" w:hAnsi="Helvetica"/>
          <w:sz w:val="22"/>
          <w:szCs w:val="22"/>
          <w:lang w:eastAsia="en-US"/>
        </w:rPr>
        <w:t xml:space="preserve">, </w:t>
      </w:r>
      <w:r w:rsidR="00A30036" w:rsidRPr="00DA7B59">
        <w:rPr>
          <w:rFonts w:ascii="Helvetica" w:eastAsia="Times New Roman" w:hAnsi="Helvetica"/>
          <w:sz w:val="22"/>
          <w:szCs w:val="22"/>
          <w:lang w:eastAsia="en-US"/>
        </w:rPr>
        <w:t>Adobe Suite (Photoshop, Illustrator)</w:t>
      </w:r>
    </w:p>
    <w:p w14:paraId="2F42DE45" w14:textId="0217DB15" w:rsidR="00667E64" w:rsidRPr="00DA7B59" w:rsidRDefault="00667E64" w:rsidP="00667E64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Helvetica" w:eastAsia="Times New Roman" w:hAnsi="Helvetica"/>
          <w:sz w:val="22"/>
          <w:szCs w:val="22"/>
          <w:lang w:eastAsia="en-US"/>
        </w:rPr>
      </w:pPr>
      <w:r w:rsidRPr="00DA7B59">
        <w:rPr>
          <w:rFonts w:ascii="Helvetica" w:eastAsia="Times New Roman" w:hAnsi="Helvetica"/>
          <w:sz w:val="22"/>
          <w:szCs w:val="22"/>
          <w:lang w:eastAsia="en-US"/>
        </w:rPr>
        <w:t>Tools: HubSpot CRM, Google Analytics, Microsoft Office Suite (Excel, Outlook)</w:t>
      </w:r>
      <w:r w:rsidR="00A30036" w:rsidRPr="00DA7B59">
        <w:rPr>
          <w:rFonts w:ascii="Helvetica" w:eastAsia="Times New Roman" w:hAnsi="Helvetica"/>
          <w:sz w:val="22"/>
          <w:szCs w:val="22"/>
          <w:lang w:eastAsia="en-US"/>
        </w:rPr>
        <w:t>, Mailshake, Mailchimp</w:t>
      </w:r>
    </w:p>
    <w:p w14:paraId="712A9D34" w14:textId="77777777" w:rsidR="00DA7B59" w:rsidRPr="00DA7B59" w:rsidRDefault="00DA7B59" w:rsidP="00DA7B59">
      <w:pPr>
        <w:widowControl w:val="0"/>
        <w:autoSpaceDE w:val="0"/>
        <w:autoSpaceDN w:val="0"/>
        <w:adjustRightInd w:val="0"/>
        <w:rPr>
          <w:rFonts w:ascii="Helvetica" w:eastAsia="Times New Roman" w:hAnsi="Helvetica"/>
          <w:sz w:val="22"/>
          <w:szCs w:val="22"/>
          <w:lang w:eastAsia="en-US"/>
        </w:rPr>
      </w:pPr>
    </w:p>
    <w:p w14:paraId="15818A3E" w14:textId="7D3F7F4D" w:rsidR="00DA7B59" w:rsidRPr="00DA7B59" w:rsidRDefault="00DA7B59" w:rsidP="00DA7B59">
      <w:pPr>
        <w:widowControl w:val="0"/>
        <w:autoSpaceDE w:val="0"/>
        <w:autoSpaceDN w:val="0"/>
        <w:adjustRightInd w:val="0"/>
        <w:rPr>
          <w:rFonts w:ascii="Helvetica" w:eastAsia="Times New Roman" w:hAnsi="Helvetica"/>
          <w:b/>
          <w:bCs/>
          <w:sz w:val="22"/>
          <w:szCs w:val="22"/>
          <w:lang w:eastAsia="en-US"/>
        </w:rPr>
      </w:pPr>
      <w:r w:rsidRPr="00DA7B59">
        <w:rPr>
          <w:rFonts w:ascii="Helvetica" w:eastAsia="Times New Roman" w:hAnsi="Helvetica"/>
          <w:b/>
          <w:bCs/>
          <w:sz w:val="22"/>
          <w:szCs w:val="22"/>
          <w:lang w:eastAsia="en-US"/>
        </w:rPr>
        <w:t>Professional</w:t>
      </w:r>
    </w:p>
    <w:p w14:paraId="7C8B65E2" w14:textId="11D8B7A5" w:rsidR="000D0D22" w:rsidRPr="00DA7B59" w:rsidRDefault="00DA7B59" w:rsidP="00DA7B59">
      <w:pPr>
        <w:pStyle w:val="ListParagraph"/>
        <w:numPr>
          <w:ilvl w:val="0"/>
          <w:numId w:val="40"/>
        </w:numPr>
        <w:rPr>
          <w:rFonts w:ascii="Helvetica" w:eastAsia="Gulim" w:hAnsi="Helvetica"/>
          <w:b/>
          <w:sz w:val="22"/>
          <w:szCs w:val="22"/>
        </w:rPr>
      </w:pPr>
      <w:r w:rsidRPr="00DA7B59">
        <w:rPr>
          <w:rFonts w:ascii="Helvetica" w:hAnsi="Helvetica"/>
          <w:sz w:val="22"/>
          <w:szCs w:val="22"/>
        </w:rPr>
        <w:t>Project Management: Client relationship management, timeline development, budget planning</w:t>
      </w:r>
    </w:p>
    <w:p w14:paraId="7E71A96F" w14:textId="0D0C611E" w:rsidR="00DA7B59" w:rsidRPr="00DA7B59" w:rsidRDefault="00DA7B59" w:rsidP="00DA7B59">
      <w:pPr>
        <w:pStyle w:val="ListParagraph"/>
        <w:numPr>
          <w:ilvl w:val="0"/>
          <w:numId w:val="40"/>
        </w:numPr>
        <w:rPr>
          <w:rFonts w:ascii="Helvetica" w:eastAsia="Gulim" w:hAnsi="Helvetica"/>
          <w:b/>
          <w:sz w:val="22"/>
          <w:szCs w:val="22"/>
        </w:rPr>
      </w:pPr>
      <w:r w:rsidRPr="00DA7B59">
        <w:rPr>
          <w:rFonts w:ascii="Helvetica" w:hAnsi="Helvetica"/>
          <w:sz w:val="22"/>
          <w:szCs w:val="22"/>
        </w:rPr>
        <w:t>Communication: Bilingual (</w:t>
      </w:r>
      <w:r w:rsidRPr="00DA7B59">
        <w:rPr>
          <w:rFonts w:ascii="Helvetica" w:hAnsi="Helvetica"/>
          <w:sz w:val="22"/>
          <w:szCs w:val="22"/>
        </w:rPr>
        <w:t xml:space="preserve">English/Proficient in conversational </w:t>
      </w:r>
      <w:r w:rsidRPr="00DA7B59">
        <w:rPr>
          <w:rFonts w:ascii="Helvetica" w:hAnsi="Helvetica"/>
          <w:sz w:val="22"/>
          <w:szCs w:val="22"/>
        </w:rPr>
        <w:t>Spanish), presentation skills, business writing</w:t>
      </w:r>
    </w:p>
    <w:p w14:paraId="41A52A52" w14:textId="42AEFE50" w:rsidR="00DA7B59" w:rsidRPr="00DA7B59" w:rsidRDefault="00DA7B59" w:rsidP="00DA7B59">
      <w:pPr>
        <w:pStyle w:val="ListParagraph"/>
        <w:numPr>
          <w:ilvl w:val="0"/>
          <w:numId w:val="40"/>
        </w:numPr>
        <w:rPr>
          <w:rFonts w:ascii="Helvetica" w:eastAsia="Gulim" w:hAnsi="Helvetica"/>
          <w:b/>
          <w:sz w:val="22"/>
          <w:szCs w:val="22"/>
        </w:rPr>
      </w:pPr>
      <w:r w:rsidRPr="00DA7B59">
        <w:rPr>
          <w:rFonts w:ascii="Helvetica" w:hAnsi="Helvetica"/>
          <w:sz w:val="22"/>
          <w:szCs w:val="22"/>
        </w:rPr>
        <w:t>Analysis: Market research, competitive analysis, data interpretation</w:t>
      </w:r>
    </w:p>
    <w:p w14:paraId="73B55501" w14:textId="77777777" w:rsidR="00346225" w:rsidRDefault="00346225" w:rsidP="000D0D22">
      <w:pPr>
        <w:rPr>
          <w:rFonts w:ascii="Helvetica" w:eastAsia="Gulim" w:hAnsi="Helvetica"/>
          <w:sz w:val="22"/>
          <w:szCs w:val="22"/>
        </w:rPr>
      </w:pPr>
    </w:p>
    <w:p w14:paraId="31A463CD" w14:textId="61CADC5D" w:rsidR="00EF1A0D" w:rsidRDefault="00346225" w:rsidP="00346225">
      <w:pPr>
        <w:rPr>
          <w:rFonts w:ascii="Helvetica" w:eastAsia="Gulim" w:hAnsi="Helvetica"/>
          <w:b/>
          <w:bCs/>
          <w:sz w:val="22"/>
          <w:szCs w:val="22"/>
          <w:u w:val="single"/>
        </w:rPr>
      </w:pPr>
      <w:r>
        <w:rPr>
          <w:rFonts w:ascii="Helvetica" w:eastAsia="Gulim" w:hAnsi="Helvetica"/>
          <w:b/>
          <w:bCs/>
          <w:sz w:val="22"/>
          <w:szCs w:val="22"/>
          <w:u w:val="single"/>
        </w:rPr>
        <w:t>CERTIFICATIONS</w:t>
      </w:r>
    </w:p>
    <w:p w14:paraId="346D1E9C" w14:textId="77777777" w:rsidR="00DA7B59" w:rsidRDefault="00346225" w:rsidP="00346225">
      <w:pPr>
        <w:pStyle w:val="ListParagraph"/>
        <w:numPr>
          <w:ilvl w:val="0"/>
          <w:numId w:val="41"/>
        </w:numPr>
        <w:rPr>
          <w:rFonts w:ascii="Helvetica" w:eastAsia="Gulim" w:hAnsi="Helvetica"/>
          <w:sz w:val="22"/>
          <w:szCs w:val="22"/>
        </w:rPr>
      </w:pPr>
      <w:r w:rsidRPr="00DA7B59">
        <w:rPr>
          <w:rFonts w:ascii="Helvetica" w:eastAsia="Gulim" w:hAnsi="Helvetica"/>
          <w:sz w:val="22"/>
          <w:szCs w:val="22"/>
        </w:rPr>
        <w:t xml:space="preserve">Adobe Photoshop 2024 Essential Training </w:t>
      </w:r>
      <w:r w:rsidR="00DA7B59" w:rsidRPr="00DA7B59">
        <w:rPr>
          <w:rFonts w:ascii="Helvetica" w:eastAsia="Gulim" w:hAnsi="Helvetica"/>
          <w:sz w:val="22"/>
          <w:szCs w:val="22"/>
        </w:rPr>
        <w:t>(</w:t>
      </w:r>
      <w:r w:rsidRPr="00DA7B59">
        <w:rPr>
          <w:rFonts w:ascii="Helvetica" w:eastAsia="Gulim" w:hAnsi="Helvetica"/>
          <w:sz w:val="22"/>
          <w:szCs w:val="22"/>
        </w:rPr>
        <w:t>LinkedIn Learning</w:t>
      </w:r>
      <w:r w:rsidR="00DA7B59" w:rsidRPr="00DA7B59">
        <w:rPr>
          <w:rFonts w:ascii="Helvetica" w:eastAsia="Gulim" w:hAnsi="Helvetica"/>
          <w:sz w:val="22"/>
          <w:szCs w:val="22"/>
        </w:rPr>
        <w:t>)</w:t>
      </w:r>
    </w:p>
    <w:p w14:paraId="33835AAE" w14:textId="77777777" w:rsidR="00DA7B59" w:rsidRDefault="005A2B07" w:rsidP="00346225">
      <w:pPr>
        <w:pStyle w:val="ListParagraph"/>
        <w:numPr>
          <w:ilvl w:val="0"/>
          <w:numId w:val="41"/>
        </w:numPr>
        <w:rPr>
          <w:rFonts w:ascii="Helvetica" w:eastAsia="Gulim" w:hAnsi="Helvetica"/>
          <w:sz w:val="22"/>
          <w:szCs w:val="22"/>
        </w:rPr>
      </w:pPr>
      <w:r w:rsidRPr="00DA7B59">
        <w:rPr>
          <w:rFonts w:ascii="Helvetica" w:eastAsia="Gulim" w:hAnsi="Helvetica"/>
          <w:sz w:val="22"/>
          <w:szCs w:val="22"/>
        </w:rPr>
        <w:t>Microsoft Excel Skills Badge</w:t>
      </w:r>
      <w:r w:rsidR="00DA7B59" w:rsidRPr="00DA7B59">
        <w:rPr>
          <w:rFonts w:ascii="Helvetica" w:eastAsia="Gulim" w:hAnsi="Helvetica"/>
          <w:sz w:val="22"/>
          <w:szCs w:val="22"/>
        </w:rPr>
        <w:t xml:space="preserve"> &amp; </w:t>
      </w:r>
      <w:r w:rsidR="00DA7B59" w:rsidRPr="00DA7B59">
        <w:rPr>
          <w:rFonts w:ascii="Helvetica" w:eastAsia="Gulim" w:hAnsi="Helvetica"/>
          <w:sz w:val="22"/>
          <w:szCs w:val="22"/>
        </w:rPr>
        <w:t>Critical Thinking</w:t>
      </w:r>
      <w:r w:rsidR="00DA7B59" w:rsidRPr="00DA7B59">
        <w:rPr>
          <w:rFonts w:ascii="Helvetica" w:eastAsia="Gulim" w:hAnsi="Helvetica"/>
          <w:sz w:val="22"/>
          <w:szCs w:val="22"/>
        </w:rPr>
        <w:t xml:space="preserve"> Certification (</w:t>
      </w:r>
      <w:r w:rsidRPr="00DA7B59">
        <w:rPr>
          <w:rFonts w:ascii="Helvetica" w:eastAsia="Gulim" w:hAnsi="Helvetica"/>
          <w:sz w:val="22"/>
          <w:szCs w:val="22"/>
        </w:rPr>
        <w:t>Great River Learning</w:t>
      </w:r>
      <w:r w:rsidR="00DA7B59" w:rsidRPr="00DA7B59">
        <w:rPr>
          <w:rFonts w:ascii="Helvetica" w:eastAsia="Gulim" w:hAnsi="Helvetica"/>
          <w:sz w:val="22"/>
          <w:szCs w:val="22"/>
        </w:rPr>
        <w:t>)</w:t>
      </w:r>
    </w:p>
    <w:p w14:paraId="432C2CB4" w14:textId="77777777" w:rsidR="00DA7B59" w:rsidRDefault="005A2B07" w:rsidP="005A2B07">
      <w:pPr>
        <w:pStyle w:val="ListParagraph"/>
        <w:numPr>
          <w:ilvl w:val="0"/>
          <w:numId w:val="41"/>
        </w:numPr>
        <w:rPr>
          <w:rFonts w:ascii="Helvetica" w:eastAsia="Gulim" w:hAnsi="Helvetica"/>
          <w:sz w:val="22"/>
          <w:szCs w:val="22"/>
        </w:rPr>
      </w:pPr>
      <w:r w:rsidRPr="00DA7B59">
        <w:rPr>
          <w:rFonts w:ascii="Helvetica" w:eastAsia="Gulim" w:hAnsi="Helvetica"/>
          <w:sz w:val="22"/>
          <w:szCs w:val="22"/>
        </w:rPr>
        <w:t>HubSpot CRM</w:t>
      </w:r>
      <w:r w:rsidR="00DA7B59">
        <w:rPr>
          <w:rFonts w:ascii="Helvetica" w:eastAsia="Gulim" w:hAnsi="Helvetica"/>
          <w:sz w:val="22"/>
          <w:szCs w:val="22"/>
        </w:rPr>
        <w:t xml:space="preserve"> Certification (</w:t>
      </w:r>
      <w:r w:rsidRPr="00DA7B59">
        <w:rPr>
          <w:rFonts w:ascii="Helvetica" w:eastAsia="Gulim" w:hAnsi="Helvetica"/>
          <w:sz w:val="22"/>
          <w:szCs w:val="22"/>
        </w:rPr>
        <w:t>LinkedIn Learning</w:t>
      </w:r>
      <w:r w:rsidR="00DA7B59">
        <w:rPr>
          <w:rFonts w:ascii="Helvetica" w:eastAsia="Gulim" w:hAnsi="Helvetica"/>
          <w:sz w:val="22"/>
          <w:szCs w:val="22"/>
        </w:rPr>
        <w:t>)</w:t>
      </w:r>
    </w:p>
    <w:p w14:paraId="22C0FAC0" w14:textId="7F4B15E3" w:rsidR="00346225" w:rsidRPr="00DA7B59" w:rsidRDefault="005A2B07" w:rsidP="005A2B07">
      <w:pPr>
        <w:pStyle w:val="ListParagraph"/>
        <w:numPr>
          <w:ilvl w:val="0"/>
          <w:numId w:val="41"/>
        </w:numPr>
        <w:rPr>
          <w:rFonts w:ascii="Helvetica" w:eastAsia="Gulim" w:hAnsi="Helvetica"/>
          <w:sz w:val="22"/>
          <w:szCs w:val="22"/>
        </w:rPr>
      </w:pPr>
      <w:r w:rsidRPr="00DA7B59">
        <w:rPr>
          <w:rFonts w:ascii="Helvetica" w:eastAsia="Gulim" w:hAnsi="Helvetica"/>
          <w:sz w:val="22"/>
          <w:szCs w:val="22"/>
        </w:rPr>
        <w:t xml:space="preserve">Cultural Competence </w:t>
      </w:r>
      <w:r w:rsidR="00DA7B59">
        <w:rPr>
          <w:rFonts w:ascii="Helvetica" w:eastAsia="Gulim" w:hAnsi="Helvetica"/>
          <w:sz w:val="22"/>
          <w:szCs w:val="22"/>
        </w:rPr>
        <w:t xml:space="preserve">&amp; </w:t>
      </w:r>
      <w:r w:rsidRPr="00DA7B59">
        <w:rPr>
          <w:rFonts w:ascii="Helvetica" w:eastAsia="Gulim" w:hAnsi="Helvetica"/>
          <w:sz w:val="22"/>
          <w:szCs w:val="22"/>
        </w:rPr>
        <w:t xml:space="preserve">Inclusion </w:t>
      </w:r>
      <w:r w:rsidR="00DA7B59">
        <w:rPr>
          <w:rFonts w:ascii="Helvetica" w:eastAsia="Gulim" w:hAnsi="Helvetica"/>
          <w:sz w:val="22"/>
          <w:szCs w:val="22"/>
        </w:rPr>
        <w:t xml:space="preserve">Training </w:t>
      </w:r>
      <w:r w:rsidRPr="00DA7B59">
        <w:rPr>
          <w:rFonts w:ascii="Helvetica" w:eastAsia="Gulim" w:hAnsi="Helvetica"/>
          <w:sz w:val="22"/>
          <w:szCs w:val="22"/>
        </w:rPr>
        <w:t xml:space="preserve">– </w:t>
      </w:r>
      <w:r w:rsidR="00DA7B59">
        <w:rPr>
          <w:rFonts w:ascii="Helvetica" w:eastAsia="Gulim" w:hAnsi="Helvetica"/>
          <w:sz w:val="22"/>
          <w:szCs w:val="22"/>
        </w:rPr>
        <w:t xml:space="preserve">(Multiple Certifications through </w:t>
      </w:r>
      <w:r w:rsidRPr="00DA7B59">
        <w:rPr>
          <w:rFonts w:ascii="Helvetica" w:eastAsia="Gulim" w:hAnsi="Helvetica"/>
          <w:sz w:val="22"/>
          <w:szCs w:val="22"/>
        </w:rPr>
        <w:t>LinkedIn Learning</w:t>
      </w:r>
      <w:r w:rsidR="00DA7B59">
        <w:rPr>
          <w:rFonts w:ascii="Helvetica" w:eastAsia="Gulim" w:hAnsi="Helvetica"/>
          <w:sz w:val="22"/>
          <w:szCs w:val="22"/>
        </w:rPr>
        <w:t>)</w:t>
      </w:r>
    </w:p>
    <w:sectPr w:rsidR="00346225" w:rsidRPr="00DA7B59" w:rsidSect="009E0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F0B5" w14:textId="77777777" w:rsidR="00591009" w:rsidRDefault="00591009">
      <w:r>
        <w:separator/>
      </w:r>
    </w:p>
  </w:endnote>
  <w:endnote w:type="continuationSeparator" w:id="0">
    <w:p w14:paraId="7283173C" w14:textId="77777777" w:rsidR="00591009" w:rsidRDefault="0059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6F98" w14:textId="77777777" w:rsidR="00591009" w:rsidRDefault="00591009">
      <w:r>
        <w:separator/>
      </w:r>
    </w:p>
  </w:footnote>
  <w:footnote w:type="continuationSeparator" w:id="0">
    <w:p w14:paraId="6C616557" w14:textId="77777777" w:rsidR="00591009" w:rsidRDefault="00591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96F6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00000002">
      <w:start w:val="1"/>
      <w:numFmt w:val="bullet"/>
      <w:lvlText w:val="-"/>
      <w:lvlJc w:val="left"/>
      <w:pPr>
        <w:ind w:left="1440" w:hanging="360"/>
      </w:pPr>
    </w:lvl>
    <w:lvl w:ilvl="2" w:tplc="00000003">
      <w:start w:val="1"/>
      <w:numFmt w:val="bullet"/>
      <w:lvlText w:val="-"/>
      <w:lvlJc w:val="left"/>
      <w:pPr>
        <w:ind w:left="2160" w:hanging="360"/>
      </w:pPr>
    </w:lvl>
    <w:lvl w:ilvl="3" w:tplc="00000004">
      <w:start w:val="1"/>
      <w:numFmt w:val="bullet"/>
      <w:lvlText w:val="-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-"/>
      <w:lvlJc w:val="left"/>
      <w:pPr>
        <w:ind w:left="720" w:hanging="360"/>
      </w:pPr>
    </w:lvl>
    <w:lvl w:ilvl="1" w:tplc="00000066">
      <w:start w:val="1"/>
      <w:numFmt w:val="bullet"/>
      <w:lvlText w:val="-"/>
      <w:lvlJc w:val="left"/>
      <w:pPr>
        <w:ind w:left="1440" w:hanging="360"/>
      </w:pPr>
    </w:lvl>
    <w:lvl w:ilvl="2" w:tplc="00000067">
      <w:start w:val="1"/>
      <w:numFmt w:val="bullet"/>
      <w:lvlText w:val="-"/>
      <w:lvlJc w:val="left"/>
      <w:pPr>
        <w:ind w:left="2160" w:hanging="360"/>
      </w:pPr>
    </w:lvl>
    <w:lvl w:ilvl="3" w:tplc="00000068">
      <w:start w:val="1"/>
      <w:numFmt w:val="bullet"/>
      <w:lvlText w:val="-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DD4B53"/>
    <w:multiLevelType w:val="hybridMultilevel"/>
    <w:tmpl w:val="D612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27D5"/>
    <w:multiLevelType w:val="hybridMultilevel"/>
    <w:tmpl w:val="A5A6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D0846"/>
    <w:multiLevelType w:val="multilevel"/>
    <w:tmpl w:val="0458ED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C9424C"/>
    <w:multiLevelType w:val="hybridMultilevel"/>
    <w:tmpl w:val="5714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76D80"/>
    <w:multiLevelType w:val="hybridMultilevel"/>
    <w:tmpl w:val="1142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536E6"/>
    <w:multiLevelType w:val="hybridMultilevel"/>
    <w:tmpl w:val="B83A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52D15"/>
    <w:multiLevelType w:val="hybridMultilevel"/>
    <w:tmpl w:val="00FE7804"/>
    <w:lvl w:ilvl="0" w:tplc="12D6149C">
      <w:numFmt w:val="bullet"/>
      <w:lvlText w:val="-"/>
      <w:lvlJc w:val="left"/>
      <w:pPr>
        <w:ind w:left="2600" w:hanging="360"/>
      </w:pPr>
      <w:rPr>
        <w:rFonts w:ascii="Times New Roman" w:eastAsia="Gulim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10" w15:restartNumberingAfterBreak="0">
    <w:nsid w:val="1EC94991"/>
    <w:multiLevelType w:val="hybridMultilevel"/>
    <w:tmpl w:val="F5CE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0248D"/>
    <w:multiLevelType w:val="hybridMultilevel"/>
    <w:tmpl w:val="E75C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C0F93"/>
    <w:multiLevelType w:val="hybridMultilevel"/>
    <w:tmpl w:val="72F81A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E7F6EA6"/>
    <w:multiLevelType w:val="hybridMultilevel"/>
    <w:tmpl w:val="4342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02BE5"/>
    <w:multiLevelType w:val="hybridMultilevel"/>
    <w:tmpl w:val="3BC2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E5A3C"/>
    <w:multiLevelType w:val="hybridMultilevel"/>
    <w:tmpl w:val="FFBC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D6238"/>
    <w:multiLevelType w:val="hybridMultilevel"/>
    <w:tmpl w:val="B230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56C8E"/>
    <w:multiLevelType w:val="hybridMultilevel"/>
    <w:tmpl w:val="89C4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A7C39"/>
    <w:multiLevelType w:val="hybridMultilevel"/>
    <w:tmpl w:val="F9FA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40DAA"/>
    <w:multiLevelType w:val="hybridMultilevel"/>
    <w:tmpl w:val="A4D4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74CB2"/>
    <w:multiLevelType w:val="hybridMultilevel"/>
    <w:tmpl w:val="3F96E11C"/>
    <w:lvl w:ilvl="0" w:tplc="451CC08C">
      <w:start w:val="1"/>
      <w:numFmt w:val="bullet"/>
      <w:lvlText w:val="o"/>
      <w:lvlJc w:val="left"/>
      <w:pPr>
        <w:ind w:left="28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3A93AE3"/>
    <w:multiLevelType w:val="hybridMultilevel"/>
    <w:tmpl w:val="8CEA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701ED"/>
    <w:multiLevelType w:val="hybridMultilevel"/>
    <w:tmpl w:val="0DE8D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20EF5"/>
    <w:multiLevelType w:val="multilevel"/>
    <w:tmpl w:val="0458ED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120DB9"/>
    <w:multiLevelType w:val="hybridMultilevel"/>
    <w:tmpl w:val="5A9CA6E4"/>
    <w:lvl w:ilvl="0" w:tplc="BC42EA34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6" w:hanging="360"/>
      </w:pPr>
      <w:rPr>
        <w:rFonts w:ascii="Wingdings" w:hAnsi="Wingdings" w:hint="default"/>
      </w:rPr>
    </w:lvl>
  </w:abstractNum>
  <w:abstractNum w:abstractNumId="25" w15:restartNumberingAfterBreak="0">
    <w:nsid w:val="5B284551"/>
    <w:multiLevelType w:val="hybridMultilevel"/>
    <w:tmpl w:val="0458E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774241"/>
    <w:multiLevelType w:val="hybridMultilevel"/>
    <w:tmpl w:val="174E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723C2"/>
    <w:multiLevelType w:val="hybridMultilevel"/>
    <w:tmpl w:val="2332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71FE8"/>
    <w:multiLevelType w:val="hybridMultilevel"/>
    <w:tmpl w:val="8046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700DA"/>
    <w:multiLevelType w:val="hybridMultilevel"/>
    <w:tmpl w:val="ADBA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D536A"/>
    <w:multiLevelType w:val="hybridMultilevel"/>
    <w:tmpl w:val="9F5651A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A439F1"/>
    <w:multiLevelType w:val="hybridMultilevel"/>
    <w:tmpl w:val="2D5C6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F1964"/>
    <w:multiLevelType w:val="hybridMultilevel"/>
    <w:tmpl w:val="81366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A56A7"/>
    <w:multiLevelType w:val="multilevel"/>
    <w:tmpl w:val="0458ED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173D46"/>
    <w:multiLevelType w:val="hybridMultilevel"/>
    <w:tmpl w:val="EDAA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B337C"/>
    <w:multiLevelType w:val="multilevel"/>
    <w:tmpl w:val="0458ED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1D5978"/>
    <w:multiLevelType w:val="hybridMultilevel"/>
    <w:tmpl w:val="1864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9D82906"/>
    <w:multiLevelType w:val="hybridMultilevel"/>
    <w:tmpl w:val="2160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64D17"/>
    <w:multiLevelType w:val="hybridMultilevel"/>
    <w:tmpl w:val="5C0C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71B82"/>
    <w:multiLevelType w:val="hybridMultilevel"/>
    <w:tmpl w:val="EEE6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16F94"/>
    <w:multiLevelType w:val="hybridMultilevel"/>
    <w:tmpl w:val="B9569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459240">
    <w:abstractNumId w:val="25"/>
  </w:num>
  <w:num w:numId="2" w16cid:durableId="633563116">
    <w:abstractNumId w:val="12"/>
  </w:num>
  <w:num w:numId="3" w16cid:durableId="2096002949">
    <w:abstractNumId w:val="15"/>
  </w:num>
  <w:num w:numId="4" w16cid:durableId="536552053">
    <w:abstractNumId w:val="5"/>
  </w:num>
  <w:num w:numId="5" w16cid:durableId="1739590575">
    <w:abstractNumId w:val="35"/>
  </w:num>
  <w:num w:numId="6" w16cid:durableId="1020621176">
    <w:abstractNumId w:val="33"/>
  </w:num>
  <w:num w:numId="7" w16cid:durableId="1827280828">
    <w:abstractNumId w:val="23"/>
  </w:num>
  <w:num w:numId="8" w16cid:durableId="1181118820">
    <w:abstractNumId w:val="1"/>
  </w:num>
  <w:num w:numId="9" w16cid:durableId="879241687">
    <w:abstractNumId w:val="2"/>
  </w:num>
  <w:num w:numId="10" w16cid:durableId="1844200588">
    <w:abstractNumId w:val="20"/>
  </w:num>
  <w:num w:numId="11" w16cid:durableId="1130631460">
    <w:abstractNumId w:val="0"/>
  </w:num>
  <w:num w:numId="12" w16cid:durableId="66345688">
    <w:abstractNumId w:val="9"/>
  </w:num>
  <w:num w:numId="13" w16cid:durableId="91630517">
    <w:abstractNumId w:val="24"/>
  </w:num>
  <w:num w:numId="14" w16cid:durableId="1579510176">
    <w:abstractNumId w:val="29"/>
  </w:num>
  <w:num w:numId="15" w16cid:durableId="905532021">
    <w:abstractNumId w:val="26"/>
  </w:num>
  <w:num w:numId="16" w16cid:durableId="1137455186">
    <w:abstractNumId w:val="39"/>
  </w:num>
  <w:num w:numId="17" w16cid:durableId="1213343539">
    <w:abstractNumId w:val="4"/>
  </w:num>
  <w:num w:numId="18" w16cid:durableId="2094470093">
    <w:abstractNumId w:val="14"/>
  </w:num>
  <w:num w:numId="19" w16cid:durableId="1558858740">
    <w:abstractNumId w:val="16"/>
  </w:num>
  <w:num w:numId="20" w16cid:durableId="1830439880">
    <w:abstractNumId w:val="18"/>
  </w:num>
  <w:num w:numId="21" w16cid:durableId="1177884471">
    <w:abstractNumId w:val="11"/>
  </w:num>
  <w:num w:numId="22" w16cid:durableId="1756628719">
    <w:abstractNumId w:val="21"/>
  </w:num>
  <w:num w:numId="23" w16cid:durableId="2078939694">
    <w:abstractNumId w:val="6"/>
  </w:num>
  <w:num w:numId="24" w16cid:durableId="1235093396">
    <w:abstractNumId w:val="8"/>
  </w:num>
  <w:num w:numId="25" w16cid:durableId="946735721">
    <w:abstractNumId w:val="36"/>
  </w:num>
  <w:num w:numId="26" w16cid:durableId="809127885">
    <w:abstractNumId w:val="10"/>
  </w:num>
  <w:num w:numId="27" w16cid:durableId="87436003">
    <w:abstractNumId w:val="37"/>
  </w:num>
  <w:num w:numId="28" w16cid:durableId="1422943967">
    <w:abstractNumId w:val="22"/>
  </w:num>
  <w:num w:numId="29" w16cid:durableId="1122648661">
    <w:abstractNumId w:val="3"/>
  </w:num>
  <w:num w:numId="30" w16cid:durableId="858855661">
    <w:abstractNumId w:val="30"/>
  </w:num>
  <w:num w:numId="31" w16cid:durableId="700742790">
    <w:abstractNumId w:val="27"/>
  </w:num>
  <w:num w:numId="32" w16cid:durableId="1949501039">
    <w:abstractNumId w:val="38"/>
  </w:num>
  <w:num w:numId="33" w16cid:durableId="619649265">
    <w:abstractNumId w:val="40"/>
  </w:num>
  <w:num w:numId="34" w16cid:durableId="1845508732">
    <w:abstractNumId w:val="34"/>
  </w:num>
  <w:num w:numId="35" w16cid:durableId="2707247">
    <w:abstractNumId w:val="7"/>
  </w:num>
  <w:num w:numId="36" w16cid:durableId="1529945715">
    <w:abstractNumId w:val="31"/>
  </w:num>
  <w:num w:numId="37" w16cid:durableId="148987727">
    <w:abstractNumId w:val="13"/>
  </w:num>
  <w:num w:numId="38" w16cid:durableId="1045984880">
    <w:abstractNumId w:val="32"/>
  </w:num>
  <w:num w:numId="39" w16cid:durableId="1372341867">
    <w:abstractNumId w:val="17"/>
  </w:num>
  <w:num w:numId="40" w16cid:durableId="836000752">
    <w:abstractNumId w:val="19"/>
  </w:num>
  <w:num w:numId="41" w16cid:durableId="10308362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05"/>
    <w:rsid w:val="00003407"/>
    <w:rsid w:val="000326F5"/>
    <w:rsid w:val="00033012"/>
    <w:rsid w:val="00034F8F"/>
    <w:rsid w:val="000429C4"/>
    <w:rsid w:val="000430C9"/>
    <w:rsid w:val="000652EB"/>
    <w:rsid w:val="00080D26"/>
    <w:rsid w:val="000911FE"/>
    <w:rsid w:val="000B2E43"/>
    <w:rsid w:val="000B3D22"/>
    <w:rsid w:val="000B678A"/>
    <w:rsid w:val="000C3D37"/>
    <w:rsid w:val="000D0D22"/>
    <w:rsid w:val="000E09FD"/>
    <w:rsid w:val="000E7C4B"/>
    <w:rsid w:val="000F363B"/>
    <w:rsid w:val="000F484B"/>
    <w:rsid w:val="001025E6"/>
    <w:rsid w:val="00110DDE"/>
    <w:rsid w:val="00120730"/>
    <w:rsid w:val="00131646"/>
    <w:rsid w:val="0013429A"/>
    <w:rsid w:val="00142CCD"/>
    <w:rsid w:val="00161B7A"/>
    <w:rsid w:val="001675F4"/>
    <w:rsid w:val="001856A6"/>
    <w:rsid w:val="001A5324"/>
    <w:rsid w:val="001A781B"/>
    <w:rsid w:val="001B64BC"/>
    <w:rsid w:val="001E28E6"/>
    <w:rsid w:val="001F07F0"/>
    <w:rsid w:val="002203B8"/>
    <w:rsid w:val="00241D04"/>
    <w:rsid w:val="002436C0"/>
    <w:rsid w:val="00264C3C"/>
    <w:rsid w:val="0029360D"/>
    <w:rsid w:val="002952E6"/>
    <w:rsid w:val="00297507"/>
    <w:rsid w:val="002A0011"/>
    <w:rsid w:val="002B5098"/>
    <w:rsid w:val="002D0B63"/>
    <w:rsid w:val="002D1525"/>
    <w:rsid w:val="002E0703"/>
    <w:rsid w:val="002F2F5A"/>
    <w:rsid w:val="00315D57"/>
    <w:rsid w:val="00326FF6"/>
    <w:rsid w:val="00336BA3"/>
    <w:rsid w:val="00346225"/>
    <w:rsid w:val="003527E1"/>
    <w:rsid w:val="00353AAA"/>
    <w:rsid w:val="0036159C"/>
    <w:rsid w:val="00375B09"/>
    <w:rsid w:val="00381884"/>
    <w:rsid w:val="0038691E"/>
    <w:rsid w:val="00393EB7"/>
    <w:rsid w:val="003A0576"/>
    <w:rsid w:val="003B1021"/>
    <w:rsid w:val="003C6B1F"/>
    <w:rsid w:val="003D63FC"/>
    <w:rsid w:val="003D6D83"/>
    <w:rsid w:val="003E58DB"/>
    <w:rsid w:val="004069F5"/>
    <w:rsid w:val="004118A7"/>
    <w:rsid w:val="00420B8D"/>
    <w:rsid w:val="004245FF"/>
    <w:rsid w:val="00455452"/>
    <w:rsid w:val="0046480E"/>
    <w:rsid w:val="0048137C"/>
    <w:rsid w:val="00484C13"/>
    <w:rsid w:val="004854E8"/>
    <w:rsid w:val="0048661C"/>
    <w:rsid w:val="004A60D5"/>
    <w:rsid w:val="004B0A01"/>
    <w:rsid w:val="004B38F3"/>
    <w:rsid w:val="004C1146"/>
    <w:rsid w:val="004C2E83"/>
    <w:rsid w:val="004C58F0"/>
    <w:rsid w:val="004D099B"/>
    <w:rsid w:val="004E2E1F"/>
    <w:rsid w:val="004E6564"/>
    <w:rsid w:val="004F4DE1"/>
    <w:rsid w:val="00500670"/>
    <w:rsid w:val="00513422"/>
    <w:rsid w:val="00520409"/>
    <w:rsid w:val="00557B97"/>
    <w:rsid w:val="00577E69"/>
    <w:rsid w:val="00585675"/>
    <w:rsid w:val="00586C97"/>
    <w:rsid w:val="0058715A"/>
    <w:rsid w:val="005907C3"/>
    <w:rsid w:val="00591009"/>
    <w:rsid w:val="005A1B65"/>
    <w:rsid w:val="005A2B07"/>
    <w:rsid w:val="005B723E"/>
    <w:rsid w:val="005C1FAC"/>
    <w:rsid w:val="005D1958"/>
    <w:rsid w:val="005D25BA"/>
    <w:rsid w:val="005D380C"/>
    <w:rsid w:val="0060002F"/>
    <w:rsid w:val="0060038F"/>
    <w:rsid w:val="00620023"/>
    <w:rsid w:val="006356BF"/>
    <w:rsid w:val="00667E64"/>
    <w:rsid w:val="00672940"/>
    <w:rsid w:val="006A1107"/>
    <w:rsid w:val="006B3087"/>
    <w:rsid w:val="006F643E"/>
    <w:rsid w:val="006F6BB9"/>
    <w:rsid w:val="00717A3F"/>
    <w:rsid w:val="00722ED7"/>
    <w:rsid w:val="007365E4"/>
    <w:rsid w:val="0074558B"/>
    <w:rsid w:val="00777529"/>
    <w:rsid w:val="00787212"/>
    <w:rsid w:val="0079211C"/>
    <w:rsid w:val="007951D3"/>
    <w:rsid w:val="007A5B5F"/>
    <w:rsid w:val="007C21B8"/>
    <w:rsid w:val="007D0179"/>
    <w:rsid w:val="007F2CAF"/>
    <w:rsid w:val="008130C0"/>
    <w:rsid w:val="00837109"/>
    <w:rsid w:val="00847AE8"/>
    <w:rsid w:val="0085117A"/>
    <w:rsid w:val="00856427"/>
    <w:rsid w:val="0086192F"/>
    <w:rsid w:val="00867F55"/>
    <w:rsid w:val="0087791C"/>
    <w:rsid w:val="00882373"/>
    <w:rsid w:val="0088570B"/>
    <w:rsid w:val="00885B69"/>
    <w:rsid w:val="00886143"/>
    <w:rsid w:val="008A02FA"/>
    <w:rsid w:val="008A1B3F"/>
    <w:rsid w:val="008A50E6"/>
    <w:rsid w:val="008C07C6"/>
    <w:rsid w:val="008E1B25"/>
    <w:rsid w:val="008E2621"/>
    <w:rsid w:val="008F5A71"/>
    <w:rsid w:val="008F76DE"/>
    <w:rsid w:val="008F79D6"/>
    <w:rsid w:val="00912870"/>
    <w:rsid w:val="00912B05"/>
    <w:rsid w:val="0091515F"/>
    <w:rsid w:val="009232F1"/>
    <w:rsid w:val="00925F41"/>
    <w:rsid w:val="00926944"/>
    <w:rsid w:val="00936CC1"/>
    <w:rsid w:val="00940CDD"/>
    <w:rsid w:val="0094325D"/>
    <w:rsid w:val="00965C58"/>
    <w:rsid w:val="00971BF4"/>
    <w:rsid w:val="00983998"/>
    <w:rsid w:val="009858C5"/>
    <w:rsid w:val="009A1AB8"/>
    <w:rsid w:val="009B1AD4"/>
    <w:rsid w:val="009B6CC8"/>
    <w:rsid w:val="009C0F3A"/>
    <w:rsid w:val="009D552E"/>
    <w:rsid w:val="009D747C"/>
    <w:rsid w:val="009E07D2"/>
    <w:rsid w:val="00A03733"/>
    <w:rsid w:val="00A13C1A"/>
    <w:rsid w:val="00A30036"/>
    <w:rsid w:val="00A32874"/>
    <w:rsid w:val="00A50E11"/>
    <w:rsid w:val="00A939AD"/>
    <w:rsid w:val="00A94314"/>
    <w:rsid w:val="00AA3EE7"/>
    <w:rsid w:val="00AA759F"/>
    <w:rsid w:val="00AB0C1D"/>
    <w:rsid w:val="00AB52CE"/>
    <w:rsid w:val="00AD1D47"/>
    <w:rsid w:val="00AD7A2C"/>
    <w:rsid w:val="00AE0524"/>
    <w:rsid w:val="00AE7510"/>
    <w:rsid w:val="00AF273A"/>
    <w:rsid w:val="00B0128A"/>
    <w:rsid w:val="00B05B15"/>
    <w:rsid w:val="00B12776"/>
    <w:rsid w:val="00B25429"/>
    <w:rsid w:val="00B46749"/>
    <w:rsid w:val="00B46E48"/>
    <w:rsid w:val="00B52775"/>
    <w:rsid w:val="00B535DF"/>
    <w:rsid w:val="00B618ED"/>
    <w:rsid w:val="00B868F8"/>
    <w:rsid w:val="00BA0049"/>
    <w:rsid w:val="00BA6010"/>
    <w:rsid w:val="00BA73D9"/>
    <w:rsid w:val="00BC1DCD"/>
    <w:rsid w:val="00BC4E79"/>
    <w:rsid w:val="00BD1911"/>
    <w:rsid w:val="00BF607A"/>
    <w:rsid w:val="00C07926"/>
    <w:rsid w:val="00C14853"/>
    <w:rsid w:val="00C23B2B"/>
    <w:rsid w:val="00C51EA2"/>
    <w:rsid w:val="00C55A25"/>
    <w:rsid w:val="00C622BA"/>
    <w:rsid w:val="00C625BC"/>
    <w:rsid w:val="00C62C43"/>
    <w:rsid w:val="00C728CB"/>
    <w:rsid w:val="00C81A44"/>
    <w:rsid w:val="00C9395A"/>
    <w:rsid w:val="00C96EFD"/>
    <w:rsid w:val="00CA3F99"/>
    <w:rsid w:val="00CA54D9"/>
    <w:rsid w:val="00CA6F45"/>
    <w:rsid w:val="00CC4E99"/>
    <w:rsid w:val="00CD44D2"/>
    <w:rsid w:val="00CF5FF0"/>
    <w:rsid w:val="00CF7729"/>
    <w:rsid w:val="00D050EE"/>
    <w:rsid w:val="00D06720"/>
    <w:rsid w:val="00D23512"/>
    <w:rsid w:val="00D36ADA"/>
    <w:rsid w:val="00D370A5"/>
    <w:rsid w:val="00D434AF"/>
    <w:rsid w:val="00D51F91"/>
    <w:rsid w:val="00D65D1B"/>
    <w:rsid w:val="00D80429"/>
    <w:rsid w:val="00DA430A"/>
    <w:rsid w:val="00DA7B59"/>
    <w:rsid w:val="00DB64E1"/>
    <w:rsid w:val="00DB7E15"/>
    <w:rsid w:val="00DC61E9"/>
    <w:rsid w:val="00DD2CE5"/>
    <w:rsid w:val="00DD4E88"/>
    <w:rsid w:val="00DE0DBC"/>
    <w:rsid w:val="00DE7087"/>
    <w:rsid w:val="00DF5362"/>
    <w:rsid w:val="00E153A7"/>
    <w:rsid w:val="00E24125"/>
    <w:rsid w:val="00E4172C"/>
    <w:rsid w:val="00E5029B"/>
    <w:rsid w:val="00E56C6F"/>
    <w:rsid w:val="00E610E1"/>
    <w:rsid w:val="00E72799"/>
    <w:rsid w:val="00ED0383"/>
    <w:rsid w:val="00ED4E22"/>
    <w:rsid w:val="00EE4846"/>
    <w:rsid w:val="00EF1242"/>
    <w:rsid w:val="00EF1A0D"/>
    <w:rsid w:val="00F05EEA"/>
    <w:rsid w:val="00F13AAC"/>
    <w:rsid w:val="00F155A1"/>
    <w:rsid w:val="00F26BA3"/>
    <w:rsid w:val="00F329FB"/>
    <w:rsid w:val="00F41059"/>
    <w:rsid w:val="00F44476"/>
    <w:rsid w:val="00F460DD"/>
    <w:rsid w:val="00F473F3"/>
    <w:rsid w:val="00F559BD"/>
    <w:rsid w:val="00F645F9"/>
    <w:rsid w:val="00F66E7B"/>
    <w:rsid w:val="00F73064"/>
    <w:rsid w:val="00F812D1"/>
    <w:rsid w:val="00F81DA2"/>
    <w:rsid w:val="00F866D1"/>
    <w:rsid w:val="00F90490"/>
    <w:rsid w:val="00F97F31"/>
    <w:rsid w:val="00FA6575"/>
    <w:rsid w:val="00FB2B66"/>
    <w:rsid w:val="00FD2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907B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B05"/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2B0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12B0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2625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2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25DD"/>
    <w:rPr>
      <w:rFonts w:eastAsia="MS Minch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62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25DD"/>
    <w:rPr>
      <w:rFonts w:eastAsia="MS Mincho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rsid w:val="00262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25DD"/>
    <w:rPr>
      <w:rFonts w:ascii="Tahoma" w:eastAsia="MS Mincho" w:hAnsi="Tahoma" w:cs="Tahoma"/>
      <w:sz w:val="16"/>
      <w:szCs w:val="16"/>
      <w:lang w:eastAsia="ja-JP"/>
    </w:rPr>
  </w:style>
  <w:style w:type="character" w:styleId="FollowedHyperlink">
    <w:name w:val="FollowedHyperlink"/>
    <w:basedOn w:val="DefaultParagraphFont"/>
    <w:rsid w:val="00DF5362"/>
    <w:rPr>
      <w:color w:val="800080" w:themeColor="followedHyperlink"/>
      <w:u w:val="single"/>
    </w:rPr>
  </w:style>
  <w:style w:type="paragraph" w:styleId="ListBullet">
    <w:name w:val="List Bullet"/>
    <w:basedOn w:val="Normal"/>
    <w:rsid w:val="009232F1"/>
    <w:pPr>
      <w:numPr>
        <w:numId w:val="11"/>
      </w:numPr>
      <w:contextualSpacing/>
    </w:pPr>
  </w:style>
  <w:style w:type="table" w:styleId="TableGrid">
    <w:name w:val="Table Grid"/>
    <w:basedOn w:val="TableNormal"/>
    <w:rsid w:val="00DA4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F44476"/>
    <w:rPr>
      <w:rFonts w:eastAsia="MS Mincho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D4E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0703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ley@lawsonmarketing.ne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68A8D06346844972F7F2A6791126F" ma:contentTypeVersion="2" ma:contentTypeDescription="Create a new document." ma:contentTypeScope="" ma:versionID="cdde2873a5b31cc6d41944c3941f552d">
  <xsd:schema xmlns:xsd="http://www.w3.org/2001/XMLSchema" xmlns:xs="http://www.w3.org/2001/XMLSchema" xmlns:p="http://schemas.microsoft.com/office/2006/metadata/properties" xmlns:ns2="7a0b8ad5-772b-4e52-a3e3-096a1a153ce9" targetNamespace="http://schemas.microsoft.com/office/2006/metadata/properties" ma:root="true" ma:fieldsID="d1021271e90e8cde754514f47f30592e" ns2:_="">
    <xsd:import namespace="7a0b8ad5-772b-4e52-a3e3-096a1a153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b8ad5-772b-4e52-a3e3-096a1a153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DF79B-1AA3-472B-8F56-97ED608F1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b8ad5-772b-4e52-a3e3-096a1a153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763DB1-AC77-C94B-BA4D-7066F926E9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0D6F23-9729-423F-A66F-EEE5D67054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C30194-490E-46C9-8E91-10F609B316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Rebecca T</vt:lpstr>
    </vt:vector>
  </TitlesOfParts>
  <Company>ORNL</Company>
  <LinksUpToDate>false</LinksUpToDate>
  <CharactersWithSpaces>5276</CharactersWithSpaces>
  <SharedDoc>false</SharedDoc>
  <HLinks>
    <vt:vector size="6" baseType="variant"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mailto:cfrensle@utk.edu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Rebecca T</dc:title>
  <dc:subject/>
  <dc:creator>ORNL-F733E37DC7</dc:creator>
  <cp:keywords/>
  <cp:lastModifiedBy>Haley Lawson</cp:lastModifiedBy>
  <cp:revision>4</cp:revision>
  <cp:lastPrinted>2023-03-07T16:07:00Z</cp:lastPrinted>
  <dcterms:created xsi:type="dcterms:W3CDTF">2025-03-03T21:56:00Z</dcterms:created>
  <dcterms:modified xsi:type="dcterms:W3CDTF">2025-03-03T21:59:00Z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0x010100AC868A8D06346844972F7F2A6791126F</vt:lpwstr>
  </property>
</Properties>
</file>